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3AA1F" w14:textId="77777777" w:rsidR="003A0567" w:rsidRDefault="003A0567">
      <w:pPr>
        <w:rPr>
          <w:b/>
        </w:rPr>
      </w:pPr>
      <w:bookmarkStart w:id="0" w:name="_Toc504813393"/>
    </w:p>
    <w:p w14:paraId="5D925601" w14:textId="77777777" w:rsidR="003A0567" w:rsidRDefault="003A0567">
      <w:pPr>
        <w:rPr>
          <w:b/>
        </w:rPr>
      </w:pPr>
    </w:p>
    <w:p w14:paraId="51FA5009" w14:textId="77777777" w:rsidR="003A0567" w:rsidRDefault="003A0567">
      <w:pPr>
        <w:rPr>
          <w:b/>
        </w:rPr>
      </w:pPr>
    </w:p>
    <w:p w14:paraId="0ADD43C9" w14:textId="77777777" w:rsidR="003A0567" w:rsidRDefault="003A0567">
      <w:pPr>
        <w:rPr>
          <w:b/>
        </w:rPr>
      </w:pPr>
    </w:p>
    <w:p w14:paraId="657E39AE" w14:textId="77777777" w:rsidR="003A0567" w:rsidRDefault="003A0567">
      <w:pPr>
        <w:rPr>
          <w:b/>
        </w:rPr>
      </w:pPr>
    </w:p>
    <w:p w14:paraId="3677A2E0" w14:textId="77777777" w:rsidR="003A0567" w:rsidRDefault="00375341" w:rsidP="003A0567">
      <w:pPr>
        <w:jc w:val="center"/>
        <w:rPr>
          <w:sz w:val="52"/>
          <w:szCs w:val="52"/>
        </w:rPr>
      </w:pPr>
      <w:r>
        <w:rPr>
          <w:sz w:val="52"/>
          <w:szCs w:val="52"/>
        </w:rPr>
        <w:t>QUÁ</w:t>
      </w:r>
      <w:r w:rsidR="003877A8" w:rsidRPr="003A0567">
        <w:rPr>
          <w:sz w:val="52"/>
          <w:szCs w:val="52"/>
        </w:rPr>
        <w:t xml:space="preserve"> TRÌNH</w:t>
      </w:r>
    </w:p>
    <w:bookmarkEnd w:id="0"/>
    <w:p w14:paraId="26B03CF9" w14:textId="77777777" w:rsidR="000F3C9F" w:rsidRPr="003A0567" w:rsidRDefault="00AF41FF" w:rsidP="003A0567">
      <w:pPr>
        <w:jc w:val="center"/>
        <w:rPr>
          <w:sz w:val="52"/>
          <w:szCs w:val="52"/>
        </w:rPr>
      </w:pPr>
      <w:r>
        <w:rPr>
          <w:sz w:val="52"/>
          <w:szCs w:val="52"/>
        </w:rPr>
        <w:t>XEM XÉT LÃNH ĐẠO</w:t>
      </w:r>
    </w:p>
    <w:p w14:paraId="521FEEE1" w14:textId="77777777" w:rsidR="003877A8" w:rsidRDefault="003877A8">
      <w:pPr>
        <w:rPr>
          <w:b/>
        </w:rPr>
      </w:pPr>
    </w:p>
    <w:p w14:paraId="2E1C0016" w14:textId="77777777" w:rsidR="003877A8" w:rsidRDefault="003877A8">
      <w:pPr>
        <w:rPr>
          <w:b/>
        </w:rPr>
      </w:pPr>
    </w:p>
    <w:p w14:paraId="033C1760" w14:textId="77777777" w:rsidR="003A0567" w:rsidRDefault="003A0567">
      <w:pPr>
        <w:rPr>
          <w:b/>
        </w:rPr>
      </w:pPr>
    </w:p>
    <w:p w14:paraId="33596703" w14:textId="77777777" w:rsidR="003A0567" w:rsidRDefault="003A0567">
      <w:pPr>
        <w:rPr>
          <w:b/>
        </w:rPr>
      </w:pPr>
    </w:p>
    <w:p w14:paraId="07D1AD38" w14:textId="77777777" w:rsidR="003A0567" w:rsidRDefault="003A0567">
      <w:pPr>
        <w:rPr>
          <w:b/>
        </w:rPr>
      </w:pPr>
    </w:p>
    <w:p w14:paraId="11EF00A2" w14:textId="77777777" w:rsidR="003A0567" w:rsidRDefault="003A0567">
      <w:pPr>
        <w:rPr>
          <w:b/>
        </w:rPr>
      </w:pPr>
    </w:p>
    <w:p w14:paraId="18F7FEAD" w14:textId="77777777" w:rsidR="003A0567" w:rsidRDefault="003A0567">
      <w:pPr>
        <w:rPr>
          <w:b/>
        </w:rPr>
      </w:pPr>
    </w:p>
    <w:p w14:paraId="7CF1F2AF" w14:textId="77777777" w:rsidR="003877A8" w:rsidRDefault="003877A8">
      <w:pPr>
        <w:rPr>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835"/>
        <w:gridCol w:w="2754"/>
        <w:gridCol w:w="2775"/>
      </w:tblGrid>
      <w:tr w:rsidR="003877A8" w14:paraId="7B12939B" w14:textId="77777777" w:rsidTr="003877A8">
        <w:trPr>
          <w:trHeight w:hRule="exact" w:val="440"/>
        </w:trPr>
        <w:tc>
          <w:tcPr>
            <w:tcW w:w="1701" w:type="dxa"/>
            <w:tcBorders>
              <w:top w:val="single" w:sz="4" w:space="0" w:color="auto"/>
              <w:left w:val="single" w:sz="4" w:space="0" w:color="auto"/>
              <w:bottom w:val="single" w:sz="4" w:space="0" w:color="auto"/>
              <w:right w:val="single" w:sz="4" w:space="0" w:color="auto"/>
            </w:tcBorders>
            <w:vAlign w:val="center"/>
          </w:tcPr>
          <w:p w14:paraId="68F81A7C" w14:textId="77777777" w:rsidR="003877A8" w:rsidRDefault="003877A8" w:rsidP="00F56FA7">
            <w:pPr>
              <w:jc w:val="cente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11CEB14" w14:textId="77777777" w:rsidR="003877A8" w:rsidRDefault="003877A8" w:rsidP="00F56FA7">
            <w:pPr>
              <w:jc w:val="center"/>
            </w:pPr>
            <w:r>
              <w:t>BIÊN SOẠN</w:t>
            </w:r>
          </w:p>
        </w:tc>
        <w:tc>
          <w:tcPr>
            <w:tcW w:w="2754" w:type="dxa"/>
            <w:tcBorders>
              <w:top w:val="single" w:sz="4" w:space="0" w:color="auto"/>
              <w:left w:val="single" w:sz="4" w:space="0" w:color="auto"/>
              <w:bottom w:val="single" w:sz="4" w:space="0" w:color="auto"/>
              <w:right w:val="single" w:sz="4" w:space="0" w:color="auto"/>
            </w:tcBorders>
            <w:vAlign w:val="center"/>
            <w:hideMark/>
          </w:tcPr>
          <w:p w14:paraId="1D73248D" w14:textId="77777777" w:rsidR="003877A8" w:rsidRDefault="003877A8" w:rsidP="00F56FA7">
            <w:pPr>
              <w:jc w:val="center"/>
            </w:pPr>
            <w:r>
              <w:t>KIỂM TRA</w:t>
            </w:r>
          </w:p>
        </w:tc>
        <w:tc>
          <w:tcPr>
            <w:tcW w:w="2775" w:type="dxa"/>
            <w:tcBorders>
              <w:top w:val="single" w:sz="4" w:space="0" w:color="auto"/>
              <w:left w:val="single" w:sz="4" w:space="0" w:color="auto"/>
              <w:bottom w:val="single" w:sz="4" w:space="0" w:color="auto"/>
              <w:right w:val="single" w:sz="4" w:space="0" w:color="auto"/>
            </w:tcBorders>
            <w:vAlign w:val="center"/>
            <w:hideMark/>
          </w:tcPr>
          <w:p w14:paraId="654DF73C" w14:textId="77777777" w:rsidR="003877A8" w:rsidRDefault="003877A8" w:rsidP="00F56FA7">
            <w:pPr>
              <w:jc w:val="center"/>
            </w:pPr>
            <w:r>
              <w:t>PHÊ DUYỆT</w:t>
            </w:r>
          </w:p>
        </w:tc>
      </w:tr>
      <w:tr w:rsidR="003877A8" w14:paraId="2F851FF8" w14:textId="77777777" w:rsidTr="003877A8">
        <w:trPr>
          <w:trHeight w:hRule="exact" w:val="614"/>
        </w:trPr>
        <w:tc>
          <w:tcPr>
            <w:tcW w:w="1701" w:type="dxa"/>
            <w:tcBorders>
              <w:top w:val="single" w:sz="4" w:space="0" w:color="auto"/>
              <w:left w:val="single" w:sz="4" w:space="0" w:color="auto"/>
              <w:bottom w:val="single" w:sz="4" w:space="0" w:color="auto"/>
              <w:right w:val="single" w:sz="4" w:space="0" w:color="auto"/>
            </w:tcBorders>
            <w:vAlign w:val="center"/>
            <w:hideMark/>
          </w:tcPr>
          <w:p w14:paraId="12B5A735" w14:textId="77777777" w:rsidR="003877A8" w:rsidRDefault="003877A8" w:rsidP="00F56FA7">
            <w:pPr>
              <w:jc w:val="center"/>
            </w:pPr>
            <w:r>
              <w:t>HỌ VÀ TÊN</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DC6682" w14:textId="77777777" w:rsidR="003877A8" w:rsidRDefault="003877A8" w:rsidP="00F56FA7">
            <w:pPr>
              <w:jc w:val="center"/>
            </w:pPr>
            <w:r>
              <w:t>NGUYỄN NGỌC TUẤN</w:t>
            </w:r>
          </w:p>
        </w:tc>
        <w:tc>
          <w:tcPr>
            <w:tcW w:w="2754" w:type="dxa"/>
            <w:tcBorders>
              <w:top w:val="single" w:sz="4" w:space="0" w:color="auto"/>
              <w:left w:val="single" w:sz="4" w:space="0" w:color="auto"/>
              <w:bottom w:val="single" w:sz="4" w:space="0" w:color="auto"/>
              <w:right w:val="single" w:sz="4" w:space="0" w:color="auto"/>
            </w:tcBorders>
            <w:vAlign w:val="center"/>
            <w:hideMark/>
          </w:tcPr>
          <w:p w14:paraId="6B55634A" w14:textId="77777777" w:rsidR="003877A8" w:rsidRDefault="003877A8" w:rsidP="00F56FA7">
            <w:pPr>
              <w:jc w:val="center"/>
            </w:pPr>
            <w:r>
              <w:t>NGUYỄN ĐỨC HỌC</w:t>
            </w:r>
          </w:p>
        </w:tc>
        <w:tc>
          <w:tcPr>
            <w:tcW w:w="2775" w:type="dxa"/>
            <w:tcBorders>
              <w:top w:val="single" w:sz="4" w:space="0" w:color="auto"/>
              <w:left w:val="single" w:sz="4" w:space="0" w:color="auto"/>
              <w:bottom w:val="single" w:sz="4" w:space="0" w:color="auto"/>
              <w:right w:val="single" w:sz="4" w:space="0" w:color="auto"/>
            </w:tcBorders>
            <w:vAlign w:val="center"/>
            <w:hideMark/>
          </w:tcPr>
          <w:p w14:paraId="45CEF476" w14:textId="77777777" w:rsidR="003877A8" w:rsidRDefault="003877A8" w:rsidP="00F56FA7">
            <w:pPr>
              <w:jc w:val="center"/>
            </w:pPr>
            <w:r>
              <w:t>NGUYỄN ĐỨC HỌC</w:t>
            </w:r>
          </w:p>
        </w:tc>
      </w:tr>
      <w:tr w:rsidR="003877A8" w14:paraId="6C98D68C" w14:textId="77777777" w:rsidTr="003877A8">
        <w:trPr>
          <w:trHeight w:val="1030"/>
        </w:trPr>
        <w:tc>
          <w:tcPr>
            <w:tcW w:w="1701" w:type="dxa"/>
            <w:tcBorders>
              <w:top w:val="single" w:sz="4" w:space="0" w:color="auto"/>
              <w:left w:val="single" w:sz="4" w:space="0" w:color="auto"/>
              <w:bottom w:val="single" w:sz="4" w:space="0" w:color="auto"/>
              <w:right w:val="single" w:sz="4" w:space="0" w:color="auto"/>
            </w:tcBorders>
            <w:vAlign w:val="center"/>
            <w:hideMark/>
          </w:tcPr>
          <w:p w14:paraId="2128436A" w14:textId="77777777" w:rsidR="003877A8" w:rsidRDefault="003877A8">
            <w:pPr>
              <w:jc w:val="both"/>
            </w:pPr>
            <w:r>
              <w:t>CHỮ KÝ</w:t>
            </w:r>
          </w:p>
        </w:tc>
        <w:tc>
          <w:tcPr>
            <w:tcW w:w="2835" w:type="dxa"/>
            <w:tcBorders>
              <w:top w:val="single" w:sz="4" w:space="0" w:color="auto"/>
              <w:left w:val="single" w:sz="4" w:space="0" w:color="auto"/>
              <w:bottom w:val="single" w:sz="4" w:space="0" w:color="auto"/>
              <w:right w:val="single" w:sz="4" w:space="0" w:color="auto"/>
            </w:tcBorders>
            <w:vAlign w:val="center"/>
          </w:tcPr>
          <w:p w14:paraId="20AEF694" w14:textId="77777777" w:rsidR="003877A8" w:rsidRDefault="003877A8">
            <w:pPr>
              <w:pStyle w:val="Footer"/>
              <w:tabs>
                <w:tab w:val="left" w:pos="720"/>
              </w:tabs>
              <w:jc w:val="both"/>
            </w:pPr>
          </w:p>
        </w:tc>
        <w:tc>
          <w:tcPr>
            <w:tcW w:w="2754" w:type="dxa"/>
            <w:tcBorders>
              <w:top w:val="single" w:sz="4" w:space="0" w:color="auto"/>
              <w:left w:val="single" w:sz="4" w:space="0" w:color="auto"/>
              <w:bottom w:val="single" w:sz="4" w:space="0" w:color="auto"/>
              <w:right w:val="single" w:sz="4" w:space="0" w:color="auto"/>
            </w:tcBorders>
            <w:vAlign w:val="center"/>
          </w:tcPr>
          <w:p w14:paraId="733640AA" w14:textId="77777777" w:rsidR="003877A8" w:rsidRDefault="003877A8">
            <w:pPr>
              <w:jc w:val="both"/>
            </w:pPr>
          </w:p>
        </w:tc>
        <w:tc>
          <w:tcPr>
            <w:tcW w:w="2775" w:type="dxa"/>
            <w:tcBorders>
              <w:top w:val="single" w:sz="4" w:space="0" w:color="auto"/>
              <w:left w:val="single" w:sz="4" w:space="0" w:color="auto"/>
              <w:bottom w:val="single" w:sz="4" w:space="0" w:color="auto"/>
              <w:right w:val="single" w:sz="4" w:space="0" w:color="auto"/>
            </w:tcBorders>
            <w:vAlign w:val="center"/>
          </w:tcPr>
          <w:p w14:paraId="035B9CBE" w14:textId="77777777" w:rsidR="003877A8" w:rsidRDefault="003877A8">
            <w:pPr>
              <w:jc w:val="both"/>
            </w:pPr>
          </w:p>
        </w:tc>
      </w:tr>
    </w:tbl>
    <w:p w14:paraId="3E6BBB89" w14:textId="77777777" w:rsidR="003877A8" w:rsidRDefault="003877A8"/>
    <w:p w14:paraId="46064837" w14:textId="77777777" w:rsidR="00D21BFF" w:rsidRDefault="00D21BFF"/>
    <w:p w14:paraId="7A0D50D3" w14:textId="77777777" w:rsidR="007812E9" w:rsidRDefault="007812E9" w:rsidP="003A0567">
      <w:pPr>
        <w:pStyle w:val="Heading1"/>
        <w:jc w:val="center"/>
        <w:sectPr w:rsidR="007812E9">
          <w:headerReference w:type="default" r:id="rId7"/>
          <w:footerReference w:type="default" r:id="rId8"/>
          <w:pgSz w:w="12240" w:h="15840"/>
          <w:pgMar w:top="1440" w:right="1440" w:bottom="1440" w:left="1440" w:header="720" w:footer="720" w:gutter="0"/>
          <w:cols w:space="720"/>
          <w:docGrid w:linePitch="360"/>
        </w:sectPr>
      </w:pPr>
      <w:bookmarkStart w:id="1" w:name="_Toc504813348"/>
    </w:p>
    <w:p w14:paraId="6BE2AF9A" w14:textId="77777777" w:rsidR="003877A8" w:rsidRDefault="003877A8" w:rsidP="003A0567">
      <w:pPr>
        <w:pStyle w:val="Heading1"/>
        <w:jc w:val="center"/>
      </w:pPr>
      <w:r>
        <w:lastRenderedPageBreak/>
        <w:t>BẢNG THEO DÕI NHỮNG THAY ĐỔI</w:t>
      </w:r>
      <w:bookmarkEnd w:id="1"/>
    </w:p>
    <w:p w14:paraId="72779802" w14:textId="77777777" w:rsidR="003877A8" w:rsidRDefault="003877A8" w:rsidP="003877A8">
      <w:pPr>
        <w:jc w:val="both"/>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9"/>
        <w:gridCol w:w="1135"/>
        <w:gridCol w:w="6667"/>
      </w:tblGrid>
      <w:tr w:rsidR="003877A8" w14:paraId="4E3B417E" w14:textId="77777777" w:rsidTr="003877A8">
        <w:trPr>
          <w:trHeight w:hRule="exact" w:val="500"/>
        </w:trPr>
        <w:tc>
          <w:tcPr>
            <w:tcW w:w="709" w:type="dxa"/>
            <w:tcBorders>
              <w:top w:val="single" w:sz="4" w:space="0" w:color="auto"/>
              <w:left w:val="single" w:sz="4" w:space="0" w:color="auto"/>
              <w:bottom w:val="single" w:sz="4" w:space="0" w:color="auto"/>
              <w:right w:val="single" w:sz="4" w:space="0" w:color="auto"/>
            </w:tcBorders>
            <w:vAlign w:val="center"/>
            <w:hideMark/>
          </w:tcPr>
          <w:p w14:paraId="710F88AC" w14:textId="77777777" w:rsidR="003877A8" w:rsidRDefault="003877A8">
            <w:pPr>
              <w:jc w:val="center"/>
            </w:pPr>
            <w:r>
              <w:t>STT</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BFB29BD" w14:textId="77777777" w:rsidR="003877A8" w:rsidRDefault="003877A8">
            <w:pPr>
              <w:jc w:val="center"/>
            </w:pPr>
            <w:r>
              <w:t>NGÀY</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7D3038" w14:textId="77777777" w:rsidR="003877A8" w:rsidRDefault="003877A8">
            <w:pPr>
              <w:jc w:val="center"/>
            </w:pPr>
            <w:r>
              <w:t>TRANG</w:t>
            </w:r>
          </w:p>
        </w:tc>
        <w:tc>
          <w:tcPr>
            <w:tcW w:w="6667" w:type="dxa"/>
            <w:tcBorders>
              <w:top w:val="single" w:sz="4" w:space="0" w:color="auto"/>
              <w:left w:val="single" w:sz="4" w:space="0" w:color="auto"/>
              <w:bottom w:val="single" w:sz="4" w:space="0" w:color="auto"/>
              <w:right w:val="single" w:sz="4" w:space="0" w:color="auto"/>
            </w:tcBorders>
            <w:vAlign w:val="center"/>
            <w:hideMark/>
          </w:tcPr>
          <w:p w14:paraId="76AFB838" w14:textId="77777777" w:rsidR="003877A8" w:rsidRDefault="003877A8">
            <w:pPr>
              <w:jc w:val="center"/>
            </w:pPr>
            <w:r>
              <w:t>NỘI DUNG THAY ĐỔI</w:t>
            </w:r>
          </w:p>
        </w:tc>
      </w:tr>
      <w:tr w:rsidR="003877A8" w14:paraId="2ECFE9CF" w14:textId="77777777" w:rsidTr="00532A4D">
        <w:trPr>
          <w:cantSplit/>
          <w:trHeight w:hRule="exact" w:val="539"/>
        </w:trPr>
        <w:tc>
          <w:tcPr>
            <w:tcW w:w="709" w:type="dxa"/>
            <w:tcBorders>
              <w:top w:val="dotted" w:sz="4" w:space="0" w:color="auto"/>
              <w:left w:val="single" w:sz="4" w:space="0" w:color="auto"/>
              <w:bottom w:val="dotted" w:sz="4" w:space="0" w:color="auto"/>
              <w:right w:val="single" w:sz="4" w:space="0" w:color="auto"/>
            </w:tcBorders>
          </w:tcPr>
          <w:p w14:paraId="524C5012" w14:textId="77777777" w:rsidR="003877A8" w:rsidRDefault="00532A4D" w:rsidP="00532A4D">
            <w:pPr>
              <w:jc w:val="center"/>
            </w:pPr>
            <w:r>
              <w:t>01</w:t>
            </w:r>
          </w:p>
        </w:tc>
        <w:tc>
          <w:tcPr>
            <w:tcW w:w="1419" w:type="dxa"/>
            <w:tcBorders>
              <w:top w:val="dotted" w:sz="4" w:space="0" w:color="auto"/>
              <w:left w:val="single" w:sz="4" w:space="0" w:color="auto"/>
              <w:bottom w:val="dotted" w:sz="4" w:space="0" w:color="auto"/>
              <w:right w:val="single" w:sz="4" w:space="0" w:color="auto"/>
            </w:tcBorders>
          </w:tcPr>
          <w:p w14:paraId="54A89F73" w14:textId="77777777" w:rsidR="003877A8" w:rsidRDefault="00532A4D">
            <w:pPr>
              <w:jc w:val="both"/>
            </w:pPr>
            <w:r>
              <w:t>21/7/2018</w:t>
            </w:r>
          </w:p>
        </w:tc>
        <w:tc>
          <w:tcPr>
            <w:tcW w:w="1135" w:type="dxa"/>
            <w:tcBorders>
              <w:top w:val="dotted" w:sz="4" w:space="0" w:color="auto"/>
              <w:left w:val="single" w:sz="4" w:space="0" w:color="auto"/>
              <w:bottom w:val="dotted" w:sz="4" w:space="0" w:color="auto"/>
              <w:right w:val="single" w:sz="4" w:space="0" w:color="auto"/>
            </w:tcBorders>
          </w:tcPr>
          <w:p w14:paraId="63F9E19B" w14:textId="77777777" w:rsidR="003877A8" w:rsidRDefault="00532A4D" w:rsidP="00532A4D">
            <w:pPr>
              <w:jc w:val="center"/>
            </w:pPr>
            <w:r>
              <w:t>04</w:t>
            </w:r>
          </w:p>
        </w:tc>
        <w:tc>
          <w:tcPr>
            <w:tcW w:w="6667" w:type="dxa"/>
            <w:tcBorders>
              <w:top w:val="dotted" w:sz="4" w:space="0" w:color="auto"/>
              <w:left w:val="single" w:sz="4" w:space="0" w:color="auto"/>
              <w:bottom w:val="dotted" w:sz="4" w:space="0" w:color="auto"/>
              <w:right w:val="single" w:sz="4" w:space="0" w:color="auto"/>
            </w:tcBorders>
          </w:tcPr>
          <w:p w14:paraId="0450E78E" w14:textId="77777777" w:rsidR="003877A8" w:rsidRDefault="00532A4D">
            <w:pPr>
              <w:pStyle w:val="Footer"/>
              <w:tabs>
                <w:tab w:val="left" w:pos="720"/>
              </w:tabs>
              <w:jc w:val="both"/>
            </w:pPr>
            <w:r>
              <w:t>Bổ sung các xu hướng của thông tin về kết quả thực hiện và hiệu lực của QMS</w:t>
            </w:r>
          </w:p>
        </w:tc>
      </w:tr>
      <w:tr w:rsidR="003877A8" w14:paraId="61E72D07" w14:textId="77777777"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14:paraId="79497F04" w14:textId="77777777"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14:paraId="139AADF9" w14:textId="77777777"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14:paraId="3010E421" w14:textId="77777777"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14:paraId="130C8215" w14:textId="77777777" w:rsidR="003877A8" w:rsidRDefault="003877A8">
            <w:pPr>
              <w:pStyle w:val="Footer"/>
              <w:tabs>
                <w:tab w:val="left" w:pos="720"/>
              </w:tabs>
              <w:jc w:val="both"/>
            </w:pPr>
          </w:p>
        </w:tc>
      </w:tr>
      <w:tr w:rsidR="003877A8" w14:paraId="52275085" w14:textId="77777777"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14:paraId="7CB757BB" w14:textId="77777777"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14:paraId="20AD9A3F" w14:textId="77777777"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14:paraId="3F03195C" w14:textId="77777777"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14:paraId="74F0BA48" w14:textId="77777777" w:rsidR="003877A8" w:rsidRDefault="003877A8">
            <w:pPr>
              <w:pStyle w:val="Footer"/>
              <w:tabs>
                <w:tab w:val="left" w:pos="720"/>
              </w:tabs>
              <w:jc w:val="both"/>
            </w:pPr>
          </w:p>
        </w:tc>
      </w:tr>
      <w:tr w:rsidR="003877A8" w14:paraId="4DAB9254" w14:textId="77777777" w:rsidTr="003877A8">
        <w:trPr>
          <w:cantSplit/>
          <w:trHeight w:hRule="exact" w:val="400"/>
        </w:trPr>
        <w:tc>
          <w:tcPr>
            <w:tcW w:w="709" w:type="dxa"/>
            <w:tcBorders>
              <w:top w:val="dotted" w:sz="4" w:space="0" w:color="auto"/>
              <w:left w:val="single" w:sz="4" w:space="0" w:color="auto"/>
              <w:bottom w:val="nil"/>
              <w:right w:val="single" w:sz="4" w:space="0" w:color="auto"/>
            </w:tcBorders>
          </w:tcPr>
          <w:p w14:paraId="4948DB9A" w14:textId="77777777" w:rsidR="003877A8" w:rsidRDefault="003877A8">
            <w:pPr>
              <w:jc w:val="both"/>
            </w:pPr>
          </w:p>
        </w:tc>
        <w:tc>
          <w:tcPr>
            <w:tcW w:w="1419" w:type="dxa"/>
            <w:tcBorders>
              <w:top w:val="dotted" w:sz="4" w:space="0" w:color="auto"/>
              <w:left w:val="single" w:sz="4" w:space="0" w:color="auto"/>
              <w:bottom w:val="nil"/>
              <w:right w:val="single" w:sz="4" w:space="0" w:color="auto"/>
            </w:tcBorders>
          </w:tcPr>
          <w:p w14:paraId="0B1D8242" w14:textId="77777777" w:rsidR="003877A8" w:rsidRDefault="003877A8">
            <w:pPr>
              <w:jc w:val="both"/>
            </w:pPr>
          </w:p>
        </w:tc>
        <w:tc>
          <w:tcPr>
            <w:tcW w:w="1135" w:type="dxa"/>
            <w:tcBorders>
              <w:top w:val="dotted" w:sz="4" w:space="0" w:color="auto"/>
              <w:left w:val="single" w:sz="4" w:space="0" w:color="auto"/>
              <w:bottom w:val="nil"/>
              <w:right w:val="single" w:sz="4" w:space="0" w:color="auto"/>
            </w:tcBorders>
          </w:tcPr>
          <w:p w14:paraId="061AD341" w14:textId="77777777" w:rsidR="003877A8" w:rsidRDefault="003877A8">
            <w:pPr>
              <w:jc w:val="both"/>
            </w:pPr>
          </w:p>
        </w:tc>
        <w:tc>
          <w:tcPr>
            <w:tcW w:w="6667" w:type="dxa"/>
            <w:tcBorders>
              <w:top w:val="dotted" w:sz="4" w:space="0" w:color="auto"/>
              <w:left w:val="single" w:sz="4" w:space="0" w:color="auto"/>
              <w:bottom w:val="nil"/>
              <w:right w:val="single" w:sz="4" w:space="0" w:color="auto"/>
            </w:tcBorders>
          </w:tcPr>
          <w:p w14:paraId="4E271DB5" w14:textId="77777777" w:rsidR="003877A8" w:rsidRDefault="003877A8">
            <w:pPr>
              <w:pStyle w:val="Footer"/>
              <w:tabs>
                <w:tab w:val="left" w:pos="720"/>
              </w:tabs>
              <w:jc w:val="both"/>
            </w:pPr>
          </w:p>
        </w:tc>
      </w:tr>
      <w:tr w:rsidR="003877A8" w14:paraId="783E5E13" w14:textId="77777777"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14:paraId="4A1977BB" w14:textId="77777777"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14:paraId="4E132B42" w14:textId="77777777"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14:paraId="506F5326" w14:textId="77777777"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14:paraId="59D5C048" w14:textId="77777777" w:rsidR="003877A8" w:rsidRDefault="003877A8">
            <w:pPr>
              <w:pStyle w:val="Footer"/>
              <w:tabs>
                <w:tab w:val="left" w:pos="720"/>
              </w:tabs>
              <w:jc w:val="both"/>
            </w:pPr>
          </w:p>
        </w:tc>
      </w:tr>
      <w:tr w:rsidR="003877A8" w14:paraId="629D76AC" w14:textId="77777777"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14:paraId="0BABE987" w14:textId="77777777"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14:paraId="5D2AA5CD" w14:textId="77777777"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14:paraId="4827876F" w14:textId="77777777"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14:paraId="2F837E9F" w14:textId="77777777" w:rsidR="003877A8" w:rsidRDefault="003877A8">
            <w:pPr>
              <w:jc w:val="both"/>
            </w:pPr>
          </w:p>
        </w:tc>
      </w:tr>
      <w:tr w:rsidR="003877A8" w14:paraId="0F14A99D" w14:textId="77777777"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14:paraId="4DDE8750" w14:textId="77777777"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14:paraId="6CF9F84D" w14:textId="77777777"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14:paraId="4CB7A5EC" w14:textId="77777777"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14:paraId="3C6523A1" w14:textId="77777777" w:rsidR="003877A8" w:rsidRDefault="003877A8">
            <w:pPr>
              <w:jc w:val="both"/>
            </w:pPr>
          </w:p>
        </w:tc>
      </w:tr>
      <w:tr w:rsidR="003877A8" w14:paraId="3FB0E468" w14:textId="77777777"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14:paraId="26BBA283" w14:textId="77777777"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14:paraId="07563118" w14:textId="77777777"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14:paraId="10A60D5C" w14:textId="77777777"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14:paraId="4D5B3945" w14:textId="77777777" w:rsidR="003877A8" w:rsidRDefault="003877A8">
            <w:pPr>
              <w:jc w:val="both"/>
            </w:pPr>
          </w:p>
        </w:tc>
      </w:tr>
      <w:tr w:rsidR="003877A8" w14:paraId="42D1D9D4" w14:textId="77777777"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14:paraId="0037498B" w14:textId="77777777"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14:paraId="640D1237" w14:textId="77777777"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14:paraId="6480B513" w14:textId="77777777"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14:paraId="38AF941C" w14:textId="77777777" w:rsidR="003877A8" w:rsidRDefault="003877A8">
            <w:pPr>
              <w:jc w:val="both"/>
            </w:pPr>
          </w:p>
        </w:tc>
      </w:tr>
      <w:tr w:rsidR="003877A8" w14:paraId="7FB9F886" w14:textId="77777777"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14:paraId="079E63D3" w14:textId="77777777"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14:paraId="626845E8" w14:textId="77777777"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14:paraId="554EAE38" w14:textId="77777777"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14:paraId="467E8B7C" w14:textId="77777777" w:rsidR="003877A8" w:rsidRDefault="003877A8">
            <w:pPr>
              <w:jc w:val="both"/>
            </w:pPr>
          </w:p>
        </w:tc>
      </w:tr>
      <w:tr w:rsidR="003877A8" w14:paraId="2338C09D" w14:textId="77777777"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14:paraId="1C801CC6" w14:textId="77777777"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14:paraId="79DCA793" w14:textId="77777777"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14:paraId="2115B5D4" w14:textId="77777777"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14:paraId="58ED5091" w14:textId="77777777" w:rsidR="003877A8" w:rsidRDefault="003877A8">
            <w:pPr>
              <w:jc w:val="both"/>
            </w:pPr>
          </w:p>
        </w:tc>
      </w:tr>
      <w:tr w:rsidR="003877A8" w14:paraId="7521351F" w14:textId="77777777"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14:paraId="53421D20" w14:textId="77777777"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14:paraId="2A644984" w14:textId="77777777"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14:paraId="64650E37" w14:textId="77777777"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14:paraId="13DF35D7" w14:textId="77777777" w:rsidR="003877A8" w:rsidRDefault="003877A8">
            <w:pPr>
              <w:jc w:val="both"/>
            </w:pPr>
          </w:p>
        </w:tc>
      </w:tr>
      <w:tr w:rsidR="003877A8" w14:paraId="099F7249" w14:textId="77777777"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14:paraId="15FFD30F" w14:textId="77777777"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14:paraId="1250B667" w14:textId="77777777"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14:paraId="3D7239A0" w14:textId="77777777"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14:paraId="62198F68" w14:textId="77777777" w:rsidR="003877A8" w:rsidRDefault="003877A8">
            <w:pPr>
              <w:jc w:val="both"/>
            </w:pPr>
          </w:p>
        </w:tc>
      </w:tr>
      <w:tr w:rsidR="003877A8" w14:paraId="54E5A5A6" w14:textId="77777777"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14:paraId="44F00468" w14:textId="77777777"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14:paraId="46E5D1DD" w14:textId="77777777"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14:paraId="79B0DB15" w14:textId="77777777"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14:paraId="10D19FA1" w14:textId="77777777" w:rsidR="003877A8" w:rsidRDefault="003877A8">
            <w:pPr>
              <w:jc w:val="both"/>
            </w:pPr>
          </w:p>
        </w:tc>
      </w:tr>
      <w:tr w:rsidR="003877A8" w14:paraId="51F35556" w14:textId="77777777"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14:paraId="0910BA0F" w14:textId="77777777"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14:paraId="61BE8260" w14:textId="77777777"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14:paraId="649C8E2A" w14:textId="77777777"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14:paraId="6506D3AC" w14:textId="77777777" w:rsidR="003877A8" w:rsidRDefault="003877A8">
            <w:pPr>
              <w:jc w:val="both"/>
            </w:pPr>
          </w:p>
        </w:tc>
      </w:tr>
      <w:tr w:rsidR="003877A8" w14:paraId="5412D059" w14:textId="77777777"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14:paraId="7F1D94A3" w14:textId="77777777"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14:paraId="2CDC2D99" w14:textId="77777777"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14:paraId="15CE0E24" w14:textId="77777777"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14:paraId="1D014077" w14:textId="77777777" w:rsidR="003877A8" w:rsidRDefault="003877A8">
            <w:pPr>
              <w:jc w:val="both"/>
            </w:pPr>
          </w:p>
        </w:tc>
      </w:tr>
      <w:tr w:rsidR="003877A8" w14:paraId="2532A2CB" w14:textId="77777777"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14:paraId="70CFCC3B" w14:textId="77777777"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14:paraId="6EDAF4D5" w14:textId="77777777"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14:paraId="60EF83E4" w14:textId="77777777"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14:paraId="5FA3AD0D" w14:textId="77777777" w:rsidR="003877A8" w:rsidRDefault="003877A8">
            <w:pPr>
              <w:jc w:val="both"/>
            </w:pPr>
          </w:p>
        </w:tc>
      </w:tr>
      <w:tr w:rsidR="003877A8" w14:paraId="1FED4FC8" w14:textId="77777777"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14:paraId="229BFBC6" w14:textId="77777777"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14:paraId="55168CFB" w14:textId="77777777"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14:paraId="5D2B5FE9" w14:textId="77777777"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14:paraId="640B489B" w14:textId="77777777" w:rsidR="003877A8" w:rsidRDefault="003877A8">
            <w:pPr>
              <w:jc w:val="both"/>
            </w:pPr>
          </w:p>
        </w:tc>
      </w:tr>
      <w:tr w:rsidR="003877A8" w14:paraId="32EB6F90" w14:textId="77777777"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14:paraId="6E1A6D97" w14:textId="77777777"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14:paraId="06EB3411" w14:textId="77777777"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14:paraId="08392D8C" w14:textId="77777777"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14:paraId="1494FE46" w14:textId="77777777" w:rsidR="003877A8" w:rsidRDefault="003877A8">
            <w:pPr>
              <w:jc w:val="both"/>
            </w:pPr>
          </w:p>
        </w:tc>
      </w:tr>
      <w:tr w:rsidR="003877A8" w14:paraId="6F35CCF4" w14:textId="77777777"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14:paraId="0D23C0A1" w14:textId="77777777"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14:paraId="2FA1A7BF" w14:textId="77777777"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14:paraId="67AD1A42" w14:textId="77777777"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14:paraId="76D547F1" w14:textId="77777777" w:rsidR="003877A8" w:rsidRDefault="003877A8">
            <w:pPr>
              <w:jc w:val="both"/>
            </w:pPr>
          </w:p>
        </w:tc>
      </w:tr>
      <w:tr w:rsidR="003877A8" w14:paraId="22BFEF7D" w14:textId="77777777"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14:paraId="7E0495C3" w14:textId="77777777"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14:paraId="10F2540D" w14:textId="77777777"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14:paraId="3B8F3417" w14:textId="77777777"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14:paraId="7FCE2720" w14:textId="77777777" w:rsidR="003877A8" w:rsidRDefault="003877A8">
            <w:pPr>
              <w:jc w:val="both"/>
            </w:pPr>
          </w:p>
        </w:tc>
      </w:tr>
      <w:tr w:rsidR="003877A8" w14:paraId="69ED41AD" w14:textId="77777777"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14:paraId="38534170" w14:textId="77777777"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14:paraId="6D0233E9" w14:textId="77777777"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14:paraId="088E63C4" w14:textId="77777777"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14:paraId="5995FBE4" w14:textId="77777777" w:rsidR="003877A8" w:rsidRDefault="003877A8">
            <w:pPr>
              <w:jc w:val="both"/>
            </w:pPr>
          </w:p>
        </w:tc>
      </w:tr>
      <w:tr w:rsidR="003877A8" w14:paraId="0BD33DD2" w14:textId="77777777"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14:paraId="4DFD809C" w14:textId="77777777"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14:paraId="113BB6B1" w14:textId="77777777"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14:paraId="3ADC6BDC" w14:textId="77777777"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14:paraId="35229C4E" w14:textId="77777777" w:rsidR="003877A8" w:rsidRDefault="003877A8">
            <w:pPr>
              <w:jc w:val="both"/>
            </w:pPr>
          </w:p>
        </w:tc>
      </w:tr>
      <w:tr w:rsidR="003877A8" w14:paraId="0402D120" w14:textId="77777777"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14:paraId="41F760D4" w14:textId="77777777"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14:paraId="4A4A800E" w14:textId="77777777"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14:paraId="271F672A" w14:textId="77777777"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14:paraId="7AC57412" w14:textId="77777777" w:rsidR="003877A8" w:rsidRDefault="003877A8">
            <w:pPr>
              <w:jc w:val="both"/>
            </w:pPr>
          </w:p>
        </w:tc>
      </w:tr>
      <w:tr w:rsidR="003877A8" w14:paraId="036B84B5" w14:textId="77777777"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14:paraId="7B1D7264" w14:textId="77777777"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14:paraId="33BA6841" w14:textId="77777777"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14:paraId="113E5E42" w14:textId="77777777"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14:paraId="20B2B8E2" w14:textId="77777777" w:rsidR="003877A8" w:rsidRDefault="003877A8">
            <w:pPr>
              <w:jc w:val="both"/>
            </w:pPr>
          </w:p>
        </w:tc>
      </w:tr>
      <w:tr w:rsidR="00EA41FA" w14:paraId="208DBEF8" w14:textId="77777777"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14:paraId="4ECEB59F" w14:textId="77777777" w:rsidR="00EA41FA" w:rsidRDefault="00EA41FA">
            <w:pPr>
              <w:jc w:val="both"/>
            </w:pPr>
          </w:p>
        </w:tc>
        <w:tc>
          <w:tcPr>
            <w:tcW w:w="1419" w:type="dxa"/>
            <w:tcBorders>
              <w:top w:val="dotted" w:sz="4" w:space="0" w:color="auto"/>
              <w:left w:val="single" w:sz="4" w:space="0" w:color="auto"/>
              <w:bottom w:val="dotted" w:sz="4" w:space="0" w:color="auto"/>
              <w:right w:val="single" w:sz="4" w:space="0" w:color="auto"/>
            </w:tcBorders>
          </w:tcPr>
          <w:p w14:paraId="6B1A727F" w14:textId="77777777" w:rsidR="00EA41FA" w:rsidRDefault="00EA41FA">
            <w:pPr>
              <w:jc w:val="both"/>
            </w:pPr>
          </w:p>
        </w:tc>
        <w:tc>
          <w:tcPr>
            <w:tcW w:w="1135" w:type="dxa"/>
            <w:tcBorders>
              <w:top w:val="dotted" w:sz="4" w:space="0" w:color="auto"/>
              <w:left w:val="single" w:sz="4" w:space="0" w:color="auto"/>
              <w:bottom w:val="dotted" w:sz="4" w:space="0" w:color="auto"/>
              <w:right w:val="single" w:sz="4" w:space="0" w:color="auto"/>
            </w:tcBorders>
          </w:tcPr>
          <w:p w14:paraId="70A754E4" w14:textId="77777777" w:rsidR="00EA41FA" w:rsidRDefault="00EA41FA">
            <w:pPr>
              <w:jc w:val="both"/>
            </w:pPr>
          </w:p>
        </w:tc>
        <w:tc>
          <w:tcPr>
            <w:tcW w:w="6667" w:type="dxa"/>
            <w:tcBorders>
              <w:top w:val="dotted" w:sz="4" w:space="0" w:color="auto"/>
              <w:left w:val="single" w:sz="4" w:space="0" w:color="auto"/>
              <w:bottom w:val="dotted" w:sz="4" w:space="0" w:color="auto"/>
              <w:right w:val="single" w:sz="4" w:space="0" w:color="auto"/>
            </w:tcBorders>
          </w:tcPr>
          <w:p w14:paraId="5E709840" w14:textId="77777777" w:rsidR="00EA41FA" w:rsidRDefault="00EA41FA">
            <w:pPr>
              <w:jc w:val="both"/>
            </w:pPr>
          </w:p>
        </w:tc>
      </w:tr>
    </w:tbl>
    <w:p w14:paraId="78E40343" w14:textId="77777777" w:rsidR="003877A8" w:rsidRDefault="00924059" w:rsidP="00EA41FA">
      <w:pPr>
        <w:pStyle w:val="Heading1"/>
        <w:jc w:val="center"/>
      </w:pPr>
      <w:r>
        <w:lastRenderedPageBreak/>
        <w:t>NỘI DUNG QU</w:t>
      </w:r>
      <w:r w:rsidR="00F56FA7">
        <w:t>Á</w:t>
      </w:r>
      <w:r>
        <w:t xml:space="preserve"> TRÌNH</w:t>
      </w:r>
    </w:p>
    <w:p w14:paraId="5E5E1301" w14:textId="77777777" w:rsidR="00924059" w:rsidRDefault="00924059" w:rsidP="00924059"/>
    <w:p w14:paraId="5A0BFC55" w14:textId="77777777" w:rsidR="00924059" w:rsidRDefault="00924059" w:rsidP="00924059">
      <w:pPr>
        <w:pStyle w:val="ListParagraph"/>
        <w:numPr>
          <w:ilvl w:val="0"/>
          <w:numId w:val="2"/>
        </w:numPr>
        <w:rPr>
          <w:b/>
          <w:i/>
        </w:rPr>
      </w:pPr>
      <w:r w:rsidRPr="00EA41FA">
        <w:rPr>
          <w:b/>
          <w:i/>
        </w:rPr>
        <w:t>Mục đích</w:t>
      </w:r>
    </w:p>
    <w:p w14:paraId="18DC2318" w14:textId="77777777" w:rsidR="007812E9" w:rsidRDefault="007812E9" w:rsidP="00DA3CF5">
      <w:pPr>
        <w:pStyle w:val="ListParagraph"/>
        <w:jc w:val="both"/>
      </w:pPr>
      <w:r>
        <w:t xml:space="preserve">Nhằm đảm bảo chính sách và các mục tiêu chất lượng, các quy trình hệ thống quản lý chất lượng, </w:t>
      </w:r>
      <w:r w:rsidR="00593DCE">
        <w:t xml:space="preserve">luôn thích hợp, có hiệu lực, </w:t>
      </w:r>
      <w:r>
        <w:t>được thực hiện một cách đầy đủ và có hiệu quả.</w:t>
      </w:r>
      <w:r w:rsidR="00593DCE">
        <w:t xml:space="preserve"> </w:t>
      </w:r>
    </w:p>
    <w:p w14:paraId="503B1DDE" w14:textId="77777777" w:rsidR="007812E9" w:rsidRPr="007812E9" w:rsidRDefault="007812E9" w:rsidP="007812E9">
      <w:pPr>
        <w:pStyle w:val="ListParagraph"/>
      </w:pPr>
    </w:p>
    <w:p w14:paraId="06F5B8CD" w14:textId="77777777" w:rsidR="00924059" w:rsidRDefault="00924059" w:rsidP="00924059">
      <w:pPr>
        <w:pStyle w:val="ListParagraph"/>
        <w:numPr>
          <w:ilvl w:val="0"/>
          <w:numId w:val="2"/>
        </w:numPr>
        <w:rPr>
          <w:b/>
          <w:i/>
        </w:rPr>
      </w:pPr>
      <w:r w:rsidRPr="00EA41FA">
        <w:rPr>
          <w:b/>
          <w:i/>
        </w:rPr>
        <w:t>Phạm vi áp dụng</w:t>
      </w:r>
    </w:p>
    <w:p w14:paraId="1BBF3A36" w14:textId="77777777" w:rsidR="008F7EC0" w:rsidRDefault="008F7EC0" w:rsidP="008F7EC0">
      <w:pPr>
        <w:pStyle w:val="ListParagraph"/>
      </w:pPr>
      <w:r>
        <w:t>Cho hoạt động quản lý chất lượng của Công ty cổ phần giám định Phương Bắc (Nori).</w:t>
      </w:r>
    </w:p>
    <w:p w14:paraId="1228E3C4" w14:textId="77777777" w:rsidR="008F7EC0" w:rsidRPr="008F7EC0" w:rsidRDefault="008F7EC0" w:rsidP="008F7EC0">
      <w:pPr>
        <w:pStyle w:val="ListParagraph"/>
      </w:pPr>
    </w:p>
    <w:p w14:paraId="45B687E1" w14:textId="77777777" w:rsidR="00924059" w:rsidRDefault="00924059" w:rsidP="00924059">
      <w:pPr>
        <w:pStyle w:val="ListParagraph"/>
        <w:numPr>
          <w:ilvl w:val="0"/>
          <w:numId w:val="2"/>
        </w:numPr>
        <w:rPr>
          <w:b/>
          <w:i/>
        </w:rPr>
      </w:pPr>
      <w:r w:rsidRPr="00EA41FA">
        <w:rPr>
          <w:b/>
          <w:i/>
        </w:rPr>
        <w:t>Tài liệu viện dẫn</w:t>
      </w:r>
    </w:p>
    <w:p w14:paraId="0687ACFE" w14:textId="77777777" w:rsidR="008F7EC0" w:rsidRDefault="008F7EC0" w:rsidP="008F7EC0">
      <w:pPr>
        <w:pStyle w:val="ListParagraph"/>
        <w:numPr>
          <w:ilvl w:val="0"/>
          <w:numId w:val="3"/>
        </w:numPr>
      </w:pPr>
      <w:r>
        <w:t xml:space="preserve">Sổ tay chất lượng </w:t>
      </w:r>
    </w:p>
    <w:p w14:paraId="1E042F1E" w14:textId="77777777" w:rsidR="008F7EC0" w:rsidRDefault="008F7EC0" w:rsidP="008F7EC0">
      <w:pPr>
        <w:pStyle w:val="ListParagraph"/>
        <w:numPr>
          <w:ilvl w:val="0"/>
          <w:numId w:val="3"/>
        </w:numPr>
      </w:pPr>
      <w:r>
        <w:t xml:space="preserve">Chính sách chất lượng </w:t>
      </w:r>
    </w:p>
    <w:p w14:paraId="21905722" w14:textId="77777777" w:rsidR="008F7EC0" w:rsidRDefault="008F7EC0" w:rsidP="008F7EC0">
      <w:pPr>
        <w:pStyle w:val="ListParagraph"/>
        <w:numPr>
          <w:ilvl w:val="0"/>
          <w:numId w:val="3"/>
        </w:numPr>
      </w:pPr>
      <w:r>
        <w:t xml:space="preserve">Mục tiêu chất lượng </w:t>
      </w:r>
    </w:p>
    <w:p w14:paraId="396B86E6" w14:textId="77777777" w:rsidR="008F7EC0" w:rsidRDefault="008F7EC0" w:rsidP="008F7EC0">
      <w:pPr>
        <w:pStyle w:val="ListParagraph"/>
        <w:numPr>
          <w:ilvl w:val="0"/>
          <w:numId w:val="3"/>
        </w:numPr>
      </w:pPr>
      <w:r>
        <w:t>Các quy trình hệ thống</w:t>
      </w:r>
    </w:p>
    <w:p w14:paraId="6D22ED55" w14:textId="77777777" w:rsidR="008F7EC0" w:rsidRDefault="008F7EC0" w:rsidP="008F7EC0">
      <w:pPr>
        <w:pStyle w:val="ListParagraph"/>
        <w:numPr>
          <w:ilvl w:val="0"/>
          <w:numId w:val="3"/>
        </w:numPr>
      </w:pPr>
      <w:r>
        <w:t>Các quy trình giám định</w:t>
      </w:r>
    </w:p>
    <w:p w14:paraId="6FF7D687" w14:textId="77777777" w:rsidR="008F7EC0" w:rsidRDefault="008F7EC0" w:rsidP="008F7EC0">
      <w:pPr>
        <w:pStyle w:val="ListParagraph"/>
        <w:numPr>
          <w:ilvl w:val="0"/>
          <w:numId w:val="3"/>
        </w:numPr>
      </w:pPr>
      <w:r>
        <w:t>Các báo cáo đánh giá chất lượng bên ngoài và nội bộ</w:t>
      </w:r>
    </w:p>
    <w:p w14:paraId="11EDF49A" w14:textId="77777777" w:rsidR="008F7EC0" w:rsidRDefault="008F7EC0" w:rsidP="008F7EC0">
      <w:pPr>
        <w:pStyle w:val="ListParagraph"/>
        <w:numPr>
          <w:ilvl w:val="0"/>
          <w:numId w:val="3"/>
        </w:numPr>
      </w:pPr>
      <w:r>
        <w:t>Các hành động khắc phục phòng ngừa, cải tiến</w:t>
      </w:r>
    </w:p>
    <w:p w14:paraId="70CD7FA6" w14:textId="77777777" w:rsidR="008F7EC0" w:rsidRDefault="008F7EC0" w:rsidP="008F7EC0">
      <w:pPr>
        <w:pStyle w:val="ListParagraph"/>
        <w:numPr>
          <w:ilvl w:val="0"/>
          <w:numId w:val="3"/>
        </w:numPr>
      </w:pPr>
      <w:r>
        <w:t>Hồ sơ chất lượng của Công ty.</w:t>
      </w:r>
    </w:p>
    <w:p w14:paraId="16A6FCFE" w14:textId="77777777" w:rsidR="008F7EC0" w:rsidRDefault="008F7EC0" w:rsidP="008F7EC0">
      <w:pPr>
        <w:pStyle w:val="ListParagraph"/>
        <w:numPr>
          <w:ilvl w:val="0"/>
          <w:numId w:val="3"/>
        </w:numPr>
      </w:pPr>
      <w:r>
        <w:t>Các báo cáo, thông tin phản hồi của khách hàng</w:t>
      </w:r>
    </w:p>
    <w:p w14:paraId="1F444F27" w14:textId="77777777" w:rsidR="008F7EC0" w:rsidRPr="008F7EC0" w:rsidRDefault="008F7EC0" w:rsidP="008F7EC0">
      <w:pPr>
        <w:pStyle w:val="ListParagraph"/>
        <w:ind w:left="1080"/>
      </w:pPr>
    </w:p>
    <w:p w14:paraId="1A9D4B76" w14:textId="77777777" w:rsidR="00924059" w:rsidRDefault="00924059" w:rsidP="00924059">
      <w:pPr>
        <w:pStyle w:val="ListParagraph"/>
        <w:numPr>
          <w:ilvl w:val="0"/>
          <w:numId w:val="2"/>
        </w:numPr>
        <w:rPr>
          <w:b/>
          <w:i/>
        </w:rPr>
      </w:pPr>
      <w:r w:rsidRPr="00EA41FA">
        <w:rPr>
          <w:b/>
          <w:i/>
        </w:rPr>
        <w:t>Định nghĩa và từ viết tắt</w:t>
      </w:r>
    </w:p>
    <w:p w14:paraId="1F649B80" w14:textId="77777777" w:rsidR="008F7EC0" w:rsidRDefault="008F7EC0" w:rsidP="008F7EC0">
      <w:pPr>
        <w:pStyle w:val="ListParagraph"/>
        <w:numPr>
          <w:ilvl w:val="0"/>
          <w:numId w:val="3"/>
        </w:numPr>
      </w:pPr>
      <w:r>
        <w:t>Sử dụng các thuật ngữ trong Sổ tay chất lượng</w:t>
      </w:r>
    </w:p>
    <w:p w14:paraId="71AE48BA" w14:textId="77777777" w:rsidR="008F7EC0" w:rsidRDefault="00DA3CF5" w:rsidP="00DA3CF5">
      <w:pPr>
        <w:pStyle w:val="ListParagraph"/>
        <w:numPr>
          <w:ilvl w:val="0"/>
          <w:numId w:val="3"/>
        </w:numPr>
        <w:jc w:val="both"/>
      </w:pPr>
      <w:r>
        <w:t xml:space="preserve">Người đại diện: Là người được Giám đốc chỉ định thay mặt Giám đốc tổ chức, đề xuất nội dung, giám sát việc xem xét lãnh đạo và triển khai thực hiện các quyết định từ việc xem xét lãnh đạo.   </w:t>
      </w:r>
    </w:p>
    <w:p w14:paraId="4628EF7F" w14:textId="77777777" w:rsidR="008F7EC0" w:rsidRDefault="008F7EC0" w:rsidP="008F7EC0">
      <w:pPr>
        <w:pStyle w:val="ListParagraph"/>
      </w:pPr>
    </w:p>
    <w:p w14:paraId="2B78B294" w14:textId="77777777" w:rsidR="008F7EC0" w:rsidRDefault="008F7EC0" w:rsidP="008F7EC0">
      <w:pPr>
        <w:pStyle w:val="ListParagraph"/>
      </w:pPr>
    </w:p>
    <w:p w14:paraId="5067B0A1" w14:textId="77777777" w:rsidR="008F7EC0" w:rsidRDefault="008F7EC0" w:rsidP="008F7EC0">
      <w:pPr>
        <w:pStyle w:val="ListParagraph"/>
      </w:pPr>
    </w:p>
    <w:p w14:paraId="34EFFAAA" w14:textId="77777777" w:rsidR="008F7EC0" w:rsidRDefault="008F7EC0" w:rsidP="008F7EC0">
      <w:pPr>
        <w:pStyle w:val="ListParagraph"/>
      </w:pPr>
    </w:p>
    <w:p w14:paraId="75700DFE" w14:textId="77777777" w:rsidR="008F7EC0" w:rsidRDefault="008F7EC0" w:rsidP="008F7EC0">
      <w:pPr>
        <w:pStyle w:val="ListParagraph"/>
      </w:pPr>
    </w:p>
    <w:p w14:paraId="66D5B8FD" w14:textId="77777777" w:rsidR="008F7EC0" w:rsidRDefault="008F7EC0" w:rsidP="008F7EC0">
      <w:pPr>
        <w:pStyle w:val="ListParagraph"/>
      </w:pPr>
    </w:p>
    <w:p w14:paraId="3026BB85" w14:textId="77777777" w:rsidR="008F7EC0" w:rsidRDefault="008F7EC0" w:rsidP="008F7EC0">
      <w:pPr>
        <w:pStyle w:val="ListParagraph"/>
      </w:pPr>
    </w:p>
    <w:p w14:paraId="58F4AF96" w14:textId="77777777" w:rsidR="008F7EC0" w:rsidRDefault="008F7EC0" w:rsidP="008F7EC0">
      <w:pPr>
        <w:pStyle w:val="ListParagraph"/>
      </w:pPr>
    </w:p>
    <w:p w14:paraId="3E00F844" w14:textId="77777777" w:rsidR="008F7EC0" w:rsidRDefault="008F7EC0" w:rsidP="008F7EC0">
      <w:pPr>
        <w:pStyle w:val="ListParagraph"/>
      </w:pPr>
    </w:p>
    <w:p w14:paraId="46411C53" w14:textId="77777777" w:rsidR="008F7EC0" w:rsidRDefault="008F7EC0" w:rsidP="008F7EC0">
      <w:pPr>
        <w:pStyle w:val="ListParagraph"/>
      </w:pPr>
    </w:p>
    <w:p w14:paraId="4AE86AE7" w14:textId="77777777" w:rsidR="008F7EC0" w:rsidRDefault="008F7EC0" w:rsidP="008F7EC0">
      <w:pPr>
        <w:pStyle w:val="ListParagraph"/>
      </w:pPr>
    </w:p>
    <w:p w14:paraId="5159F616" w14:textId="77777777" w:rsidR="008F7EC0" w:rsidRDefault="008F7EC0" w:rsidP="008F7EC0">
      <w:pPr>
        <w:pStyle w:val="ListParagraph"/>
      </w:pPr>
    </w:p>
    <w:p w14:paraId="03427F7D" w14:textId="77777777" w:rsidR="00924059" w:rsidRPr="00EA41FA" w:rsidRDefault="00924059" w:rsidP="00924059">
      <w:pPr>
        <w:pStyle w:val="ListParagraph"/>
        <w:numPr>
          <w:ilvl w:val="0"/>
          <w:numId w:val="2"/>
        </w:numPr>
        <w:rPr>
          <w:b/>
          <w:i/>
        </w:rPr>
      </w:pPr>
      <w:r w:rsidRPr="00EA41FA">
        <w:rPr>
          <w:b/>
          <w:i/>
        </w:rPr>
        <w:lastRenderedPageBreak/>
        <w:t>Nội dung quy trình</w:t>
      </w:r>
    </w:p>
    <w:p w14:paraId="29219B8E" w14:textId="77777777" w:rsidR="00924059" w:rsidRDefault="00924059" w:rsidP="00924059">
      <w:pPr>
        <w:pStyle w:val="ListParagraph"/>
        <w:numPr>
          <w:ilvl w:val="1"/>
          <w:numId w:val="2"/>
        </w:numPr>
      </w:pPr>
      <w:r w:rsidRPr="00EA41FA">
        <w:rPr>
          <w:b/>
          <w:i/>
        </w:rPr>
        <w:t xml:space="preserve"> Lưu đồ</w:t>
      </w:r>
      <w:r>
        <w:t xml:space="preserve"> </w:t>
      </w:r>
    </w:p>
    <w:tbl>
      <w:tblPr>
        <w:tblStyle w:val="TableGrid"/>
        <w:tblW w:w="9355" w:type="dxa"/>
        <w:tblInd w:w="534" w:type="dxa"/>
        <w:tblLook w:val="04A0" w:firstRow="1" w:lastRow="0" w:firstColumn="1" w:lastColumn="0" w:noHBand="0" w:noVBand="1"/>
      </w:tblPr>
      <w:tblGrid>
        <w:gridCol w:w="2551"/>
        <w:gridCol w:w="3969"/>
        <w:gridCol w:w="2835"/>
      </w:tblGrid>
      <w:tr w:rsidR="00924059" w14:paraId="41CC410E" w14:textId="77777777" w:rsidTr="00932801">
        <w:tc>
          <w:tcPr>
            <w:tcW w:w="2551" w:type="dxa"/>
          </w:tcPr>
          <w:p w14:paraId="09595276" w14:textId="77777777" w:rsidR="00924059" w:rsidRDefault="00924059" w:rsidP="008F7EC0">
            <w:pPr>
              <w:jc w:val="center"/>
            </w:pPr>
            <w:r>
              <w:t>Người chịu trách nhiệm</w:t>
            </w:r>
          </w:p>
        </w:tc>
        <w:tc>
          <w:tcPr>
            <w:tcW w:w="3969" w:type="dxa"/>
            <w:tcBorders>
              <w:bottom w:val="single" w:sz="4" w:space="0" w:color="auto"/>
            </w:tcBorders>
          </w:tcPr>
          <w:p w14:paraId="42BD2201" w14:textId="77777777" w:rsidR="00924059" w:rsidRDefault="00924059" w:rsidP="008F7EC0">
            <w:pPr>
              <w:jc w:val="center"/>
            </w:pPr>
            <w:r>
              <w:t>Lưu đồ</w:t>
            </w:r>
          </w:p>
        </w:tc>
        <w:tc>
          <w:tcPr>
            <w:tcW w:w="2835" w:type="dxa"/>
          </w:tcPr>
          <w:p w14:paraId="6CCE4F7C" w14:textId="77777777" w:rsidR="00924059" w:rsidRDefault="00924059" w:rsidP="008F7EC0">
            <w:pPr>
              <w:jc w:val="center"/>
            </w:pPr>
            <w:r>
              <w:t>Mô tả/ Biểu mẫu liên quan</w:t>
            </w:r>
          </w:p>
        </w:tc>
      </w:tr>
      <w:tr w:rsidR="00924059" w14:paraId="32F3B502" w14:textId="77777777" w:rsidTr="00932801">
        <w:tc>
          <w:tcPr>
            <w:tcW w:w="2551" w:type="dxa"/>
          </w:tcPr>
          <w:p w14:paraId="53E89D69" w14:textId="77777777" w:rsidR="00924059" w:rsidRDefault="00DA3CF5" w:rsidP="00924059">
            <w:r>
              <w:t>Người đại diện</w:t>
            </w:r>
          </w:p>
        </w:tc>
        <w:tc>
          <w:tcPr>
            <w:tcW w:w="3969" w:type="dxa"/>
            <w:tcBorders>
              <w:bottom w:val="nil"/>
            </w:tcBorders>
          </w:tcPr>
          <w:p w14:paraId="1DEBB17E" w14:textId="77777777" w:rsidR="00924059" w:rsidRDefault="00D7083B" w:rsidP="00924059">
            <w:r>
              <w:rPr>
                <w:noProof/>
              </w:rPr>
              <mc:AlternateContent>
                <mc:Choice Requires="wps">
                  <w:drawing>
                    <wp:anchor distT="0" distB="0" distL="114300" distR="114300" simplePos="0" relativeHeight="251659264" behindDoc="0" locked="0" layoutInCell="1" allowOverlap="1" wp14:anchorId="0F46D128" wp14:editId="2AD29365">
                      <wp:simplePos x="0" y="0"/>
                      <wp:positionH relativeFrom="column">
                        <wp:posOffset>411018</wp:posOffset>
                      </wp:positionH>
                      <wp:positionV relativeFrom="paragraph">
                        <wp:posOffset>96520</wp:posOffset>
                      </wp:positionV>
                      <wp:extent cx="1495425" cy="531495"/>
                      <wp:effectExtent l="0" t="0" r="28575" b="20955"/>
                      <wp:wrapNone/>
                      <wp:docPr id="2" name="Flowchart: Alternate Process 2"/>
                      <wp:cNvGraphicFramePr/>
                      <a:graphic xmlns:a="http://schemas.openxmlformats.org/drawingml/2006/main">
                        <a:graphicData uri="http://schemas.microsoft.com/office/word/2010/wordprocessingShape">
                          <wps:wsp>
                            <wps:cNvSpPr/>
                            <wps:spPr>
                              <a:xfrm>
                                <a:off x="0" y="0"/>
                                <a:ext cx="1495425" cy="531495"/>
                              </a:xfrm>
                              <a:prstGeom prst="flowChartAlternateProcess">
                                <a:avLst/>
                              </a:prstGeom>
                              <a:solidFill>
                                <a:schemeClr val="accent6">
                                  <a:lumMod val="20000"/>
                                  <a:lumOff val="80000"/>
                                </a:schemeClr>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D7F2F5" w14:textId="77777777" w:rsidR="00D7083B" w:rsidRPr="001E191E" w:rsidRDefault="00D7083B" w:rsidP="00D7083B">
                                  <w:pPr>
                                    <w:jc w:val="center"/>
                                  </w:pPr>
                                  <w:r>
                                    <w:rPr>
                                      <w:color w:val="002060"/>
                                    </w:rPr>
                                    <w:t xml:space="preserve">Kế hoạch tổ chức XXLĐ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46D128"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 o:spid="_x0000_s1026" type="#_x0000_t176" style="position:absolute;margin-left:32.35pt;margin-top:7.6pt;width:117.75pt;height:41.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" fillcolor="#fde9d9 [665]" strokecolor="#243f60 [1604]" strokeweight="1pt">
                      <v:textbox>
                        <w:txbxContent>
                          <w:p w14:paraId="05D7F2F5" w14:textId="77777777" w:rsidR="00D7083B" w:rsidRPr="001E191E" w:rsidRDefault="00D7083B" w:rsidP="00D7083B">
                            <w:pPr>
                              <w:jc w:val="center"/>
                            </w:pPr>
                            <w:r>
                              <w:rPr>
                                <w:color w:val="002060"/>
                              </w:rPr>
                              <w:t xml:space="preserve">Kế hoạch tổ chức XXLĐ  </w:t>
                            </w:r>
                          </w:p>
                        </w:txbxContent>
                      </v:textbox>
                    </v:shape>
                  </w:pict>
                </mc:Fallback>
              </mc:AlternateContent>
            </w:r>
          </w:p>
          <w:p w14:paraId="7604FB46" w14:textId="77777777" w:rsidR="00D7083B" w:rsidRDefault="00D7083B" w:rsidP="00924059"/>
          <w:p w14:paraId="382897BA" w14:textId="77777777" w:rsidR="00D7083B" w:rsidRDefault="00D7083B" w:rsidP="00924059"/>
          <w:p w14:paraId="0851989C" w14:textId="77777777" w:rsidR="00D7083B" w:rsidRDefault="00D7083B" w:rsidP="00924059">
            <w:r>
              <w:rPr>
                <w:noProof/>
              </w:rPr>
              <mc:AlternateContent>
                <mc:Choice Requires="wps">
                  <w:drawing>
                    <wp:anchor distT="0" distB="0" distL="114300" distR="114300" simplePos="0" relativeHeight="251675648" behindDoc="0" locked="0" layoutInCell="1" allowOverlap="1" wp14:anchorId="6B6D5571" wp14:editId="5C73C264">
                      <wp:simplePos x="0" y="0"/>
                      <wp:positionH relativeFrom="column">
                        <wp:posOffset>1156797</wp:posOffset>
                      </wp:positionH>
                      <wp:positionV relativeFrom="paragraph">
                        <wp:posOffset>100965</wp:posOffset>
                      </wp:positionV>
                      <wp:extent cx="0" cy="487680"/>
                      <wp:effectExtent l="76200" t="0" r="57150" b="64770"/>
                      <wp:wrapNone/>
                      <wp:docPr id="13" name="Straight Arrow Connector 13"/>
                      <wp:cNvGraphicFramePr/>
                      <a:graphic xmlns:a="http://schemas.openxmlformats.org/drawingml/2006/main">
                        <a:graphicData uri="http://schemas.microsoft.com/office/word/2010/wordprocessingShape">
                          <wps:wsp>
                            <wps:cNvCnPr/>
                            <wps:spPr>
                              <a:xfrm>
                                <a:off x="0" y="0"/>
                                <a:ext cx="0" cy="487680"/>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6E05AB63" id="_x0000_t32" coordsize="21600,21600" o:spt="32" o:oned="t" path="m,l21600,21600e" filled="f">
                      <v:path arrowok="t" fillok="f" o:connecttype="none"/>
                      <o:lock v:ext="edit" shapetype="t"/>
                    </v:shapetype>
                    <v:shape id="Straight Arrow Connector 13" o:spid="_x0000_s1026" type="#_x0000_t32" style="position:absolute;margin-left:91.1pt;margin-top:7.95pt;width:0;height:38.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" strokecolor="#4a7ebb" strokeweight="1pt">
                      <v:stroke endarrow="block"/>
                    </v:shape>
                  </w:pict>
                </mc:Fallback>
              </mc:AlternateContent>
            </w:r>
          </w:p>
          <w:p w14:paraId="3D584A93" w14:textId="77777777" w:rsidR="00D7083B" w:rsidRDefault="00D7083B" w:rsidP="00924059"/>
        </w:tc>
        <w:tc>
          <w:tcPr>
            <w:tcW w:w="2835" w:type="dxa"/>
          </w:tcPr>
          <w:p w14:paraId="7F31C230" w14:textId="77777777" w:rsidR="00924059" w:rsidRPr="00A20300" w:rsidRDefault="00A20300" w:rsidP="00924059">
            <w:pPr>
              <w:rPr>
                <w:i/>
              </w:rPr>
            </w:pPr>
            <w:r w:rsidRPr="00A20300">
              <w:rPr>
                <w:i/>
                <w:color w:val="FF0000"/>
              </w:rPr>
              <w:t xml:space="preserve">SF-01/QTHT.09 </w:t>
            </w:r>
            <w:r w:rsidR="002229BB" w:rsidRPr="00A20300">
              <w:rPr>
                <w:i/>
                <w:color w:val="FF0000"/>
              </w:rPr>
              <w:t xml:space="preserve">Thông báo </w:t>
            </w:r>
            <w:r>
              <w:rPr>
                <w:i/>
                <w:color w:val="FF0000"/>
              </w:rPr>
              <w:t xml:space="preserve">kế hoạch </w:t>
            </w:r>
            <w:r w:rsidR="002229BB" w:rsidRPr="00A20300">
              <w:rPr>
                <w:i/>
                <w:color w:val="FF0000"/>
              </w:rPr>
              <w:t>xem xét lãnh đạo</w:t>
            </w:r>
          </w:p>
        </w:tc>
      </w:tr>
      <w:tr w:rsidR="00D7083B" w14:paraId="136F6C62" w14:textId="77777777" w:rsidTr="00932801">
        <w:tc>
          <w:tcPr>
            <w:tcW w:w="2551" w:type="dxa"/>
          </w:tcPr>
          <w:p w14:paraId="4A73D415" w14:textId="77777777" w:rsidR="00D7083B" w:rsidRDefault="002229BB" w:rsidP="00924059">
            <w:r>
              <w:t>Ban Giám đốc</w:t>
            </w:r>
          </w:p>
          <w:p w14:paraId="589C18F9" w14:textId="77777777" w:rsidR="00DA3CF5" w:rsidRDefault="00DA3CF5" w:rsidP="00924059">
            <w:r>
              <w:t>Người đại diện</w:t>
            </w:r>
          </w:p>
          <w:p w14:paraId="7776DF25" w14:textId="77777777" w:rsidR="002229BB" w:rsidRDefault="002229BB" w:rsidP="00924059">
            <w:r>
              <w:t>Các Trưởng/Phó phòng</w:t>
            </w:r>
          </w:p>
        </w:tc>
        <w:tc>
          <w:tcPr>
            <w:tcW w:w="3969" w:type="dxa"/>
            <w:tcBorders>
              <w:top w:val="nil"/>
              <w:bottom w:val="nil"/>
            </w:tcBorders>
          </w:tcPr>
          <w:p w14:paraId="265B94B7" w14:textId="77777777" w:rsidR="00D7083B" w:rsidRDefault="00D7083B" w:rsidP="00924059">
            <w:pPr>
              <w:rPr>
                <w:noProof/>
              </w:rPr>
            </w:pPr>
          </w:p>
          <w:p w14:paraId="2264F724" w14:textId="77777777" w:rsidR="00D7083B" w:rsidRDefault="00D7083B" w:rsidP="00924059">
            <w:pPr>
              <w:rPr>
                <w:noProof/>
              </w:rPr>
            </w:pPr>
            <w:r>
              <w:rPr>
                <w:noProof/>
              </w:rPr>
              <mc:AlternateContent>
                <mc:Choice Requires="wps">
                  <w:drawing>
                    <wp:anchor distT="0" distB="0" distL="114300" distR="114300" simplePos="0" relativeHeight="251661312" behindDoc="0" locked="0" layoutInCell="1" allowOverlap="1" wp14:anchorId="5FF5575C" wp14:editId="622546E0">
                      <wp:simplePos x="0" y="0"/>
                      <wp:positionH relativeFrom="column">
                        <wp:posOffset>487218</wp:posOffset>
                      </wp:positionH>
                      <wp:positionV relativeFrom="paragraph">
                        <wp:posOffset>38100</wp:posOffset>
                      </wp:positionV>
                      <wp:extent cx="1362710" cy="393065"/>
                      <wp:effectExtent l="0" t="0" r="27940" b="26035"/>
                      <wp:wrapNone/>
                      <wp:docPr id="4" name="Rectangle 4"/>
                      <wp:cNvGraphicFramePr/>
                      <a:graphic xmlns:a="http://schemas.openxmlformats.org/drawingml/2006/main">
                        <a:graphicData uri="http://schemas.microsoft.com/office/word/2010/wordprocessingShape">
                          <wps:wsp>
                            <wps:cNvSpPr/>
                            <wps:spPr>
                              <a:xfrm>
                                <a:off x="0" y="0"/>
                                <a:ext cx="1362710" cy="393065"/>
                              </a:xfrm>
                              <a:prstGeom prst="rect">
                                <a:avLst/>
                              </a:prstGeom>
                              <a:solidFill>
                                <a:schemeClr val="accent4">
                                  <a:lumMod val="20000"/>
                                  <a:lumOff val="80000"/>
                                </a:schemeClr>
                              </a:solidFill>
                              <a:ln w="9525" cap="flat" cmpd="sng" algn="ctr">
                                <a:solidFill>
                                  <a:srgbClr val="0070C0"/>
                                </a:solidFill>
                                <a:prstDash val="solid"/>
                              </a:ln>
                              <a:effectLst/>
                            </wps:spPr>
                            <wps:txbx>
                              <w:txbxContent>
                                <w:p w14:paraId="65AF3137" w14:textId="77777777" w:rsidR="00D7083B" w:rsidRDefault="00D7083B" w:rsidP="00D7083B">
                                  <w:pPr>
                                    <w:spacing w:after="0"/>
                                    <w:jc w:val="center"/>
                                  </w:pPr>
                                  <w:r>
                                    <w:t>Xem xét lãnh đạo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F5575C" id="Rectangle 4" o:spid="_x0000_s1027" style="position:absolute;margin-left:38.35pt;margin-top:3pt;width:107.3pt;height:30.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" fillcolor="#e5dfec [663]" strokecolor="#0070c0">
                      <v:textbox inset="0,0,0,0">
                        <w:txbxContent>
                          <w:p w14:paraId="65AF3137" w14:textId="77777777" w:rsidR="00D7083B" w:rsidRDefault="00D7083B" w:rsidP="00D7083B">
                            <w:pPr>
                              <w:spacing w:after="0"/>
                              <w:jc w:val="center"/>
                            </w:pPr>
                            <w:r>
                              <w:t>Xem xét lãnh đạo</w:t>
                            </w:r>
                          </w:p>
                        </w:txbxContent>
                      </v:textbox>
                    </v:rect>
                  </w:pict>
                </mc:Fallback>
              </mc:AlternateContent>
            </w:r>
          </w:p>
          <w:p w14:paraId="1669DE92" w14:textId="77777777" w:rsidR="00D7083B" w:rsidRDefault="00932801" w:rsidP="00924059">
            <w:pPr>
              <w:rPr>
                <w:noProof/>
              </w:rPr>
            </w:pPr>
            <w:r>
              <w:rPr>
                <w:noProof/>
              </w:rPr>
              <mc:AlternateContent>
                <mc:Choice Requires="wps">
                  <w:drawing>
                    <wp:anchor distT="0" distB="0" distL="114300" distR="114300" simplePos="0" relativeHeight="251687936" behindDoc="0" locked="0" layoutInCell="1" allowOverlap="1" wp14:anchorId="4B1CF324" wp14:editId="30A877E8">
                      <wp:simplePos x="0" y="0"/>
                      <wp:positionH relativeFrom="column">
                        <wp:posOffset>340880</wp:posOffset>
                      </wp:positionH>
                      <wp:positionV relativeFrom="paragraph">
                        <wp:posOffset>36484</wp:posOffset>
                      </wp:positionV>
                      <wp:extent cx="155170" cy="5541"/>
                      <wp:effectExtent l="0" t="76200" r="35560" b="90170"/>
                      <wp:wrapNone/>
                      <wp:docPr id="17" name="Straight Arrow Connector 17"/>
                      <wp:cNvGraphicFramePr/>
                      <a:graphic xmlns:a="http://schemas.openxmlformats.org/drawingml/2006/main">
                        <a:graphicData uri="http://schemas.microsoft.com/office/word/2010/wordprocessingShape">
                          <wps:wsp>
                            <wps:cNvCnPr/>
                            <wps:spPr>
                              <a:xfrm>
                                <a:off x="0" y="0"/>
                                <a:ext cx="155170" cy="5541"/>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DD6DCCD" id="Straight Arrow Connector 17" o:spid="_x0000_s1026" type="#_x0000_t32" style="position:absolute;margin-left:26.85pt;margin-top:2.85pt;width:12.2pt;height:.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" strokecolor="#4a7ebb" strokeweight="1pt">
                      <v:stroke endarrow="block"/>
                    </v:shape>
                  </w:pict>
                </mc:Fallback>
              </mc:AlternateContent>
            </w:r>
            <w:r>
              <w:rPr>
                <w:noProof/>
              </w:rPr>
              <mc:AlternateContent>
                <mc:Choice Requires="wps">
                  <w:drawing>
                    <wp:anchor distT="0" distB="0" distL="114300" distR="114300" simplePos="0" relativeHeight="251685888" behindDoc="0" locked="0" layoutInCell="1" allowOverlap="1" wp14:anchorId="4A0CD23A" wp14:editId="68E9D7D4">
                      <wp:simplePos x="0" y="0"/>
                      <wp:positionH relativeFrom="column">
                        <wp:posOffset>340360</wp:posOffset>
                      </wp:positionH>
                      <wp:positionV relativeFrom="paragraph">
                        <wp:posOffset>41910</wp:posOffset>
                      </wp:positionV>
                      <wp:extent cx="0" cy="287655"/>
                      <wp:effectExtent l="0" t="0" r="19050" b="17145"/>
                      <wp:wrapNone/>
                      <wp:docPr id="16" name="Straight Arrow Connector 16"/>
                      <wp:cNvGraphicFramePr/>
                      <a:graphic xmlns:a="http://schemas.openxmlformats.org/drawingml/2006/main">
                        <a:graphicData uri="http://schemas.microsoft.com/office/word/2010/wordprocessingShape">
                          <wps:wsp>
                            <wps:cNvCnPr/>
                            <wps:spPr>
                              <a:xfrm flipV="1">
                                <a:off x="0" y="0"/>
                                <a:ext cx="0" cy="287655"/>
                              </a:xfrm>
                              <a:prstGeom prst="straightConnector1">
                                <a:avLst/>
                              </a:prstGeom>
                              <a:noFill/>
                              <a:ln w="12700" cap="flat" cmpd="sng" algn="ctr">
                                <a:solidFill>
                                  <a:srgbClr val="4F81BD">
                                    <a:shade val="95000"/>
                                    <a:satMod val="105000"/>
                                  </a:srgbClr>
                                </a:solidFill>
                                <a:prstDash val="solid"/>
                                <a:tailEnd type="none"/>
                              </a:ln>
                              <a:effectLst/>
                            </wps:spPr>
                            <wps:bodyPr/>
                          </wps:wsp>
                        </a:graphicData>
                      </a:graphic>
                      <wp14:sizeRelH relativeFrom="margin">
                        <wp14:pctWidth>0</wp14:pctWidth>
                      </wp14:sizeRelH>
                      <wp14:sizeRelV relativeFrom="margin">
                        <wp14:pctHeight>0</wp14:pctHeight>
                      </wp14:sizeRelV>
                    </wp:anchor>
                  </w:drawing>
                </mc:Choice>
                <mc:Fallback>
                  <w:pict>
                    <v:shape w14:anchorId="7A204F30" id="Straight Arrow Connector 16" o:spid="_x0000_s1026" type="#_x0000_t32" style="position:absolute;margin-left:26.8pt;margin-top:3.3pt;width:0;height:22.6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" strokecolor="#4a7ebb" strokeweight="1pt"/>
                  </w:pict>
                </mc:Fallback>
              </mc:AlternateContent>
            </w:r>
          </w:p>
          <w:p w14:paraId="768C4D3E" w14:textId="77777777" w:rsidR="00D7083B" w:rsidRDefault="00D7083B" w:rsidP="00924059">
            <w:pPr>
              <w:rPr>
                <w:noProof/>
              </w:rPr>
            </w:pPr>
            <w:r>
              <w:rPr>
                <w:noProof/>
              </w:rPr>
              <mc:AlternateContent>
                <mc:Choice Requires="wps">
                  <w:drawing>
                    <wp:anchor distT="0" distB="0" distL="114300" distR="114300" simplePos="0" relativeHeight="251677696" behindDoc="0" locked="0" layoutInCell="1" allowOverlap="1" wp14:anchorId="6E09DB45" wp14:editId="0B2DDE8E">
                      <wp:simplePos x="0" y="0"/>
                      <wp:positionH relativeFrom="column">
                        <wp:posOffset>1177694</wp:posOffset>
                      </wp:positionH>
                      <wp:positionV relativeFrom="paragraph">
                        <wp:posOffset>71813</wp:posOffset>
                      </wp:positionV>
                      <wp:extent cx="0" cy="742603"/>
                      <wp:effectExtent l="76200" t="0" r="57150" b="57785"/>
                      <wp:wrapNone/>
                      <wp:docPr id="11" name="Straight Arrow Connector 11"/>
                      <wp:cNvGraphicFramePr/>
                      <a:graphic xmlns:a="http://schemas.openxmlformats.org/drawingml/2006/main">
                        <a:graphicData uri="http://schemas.microsoft.com/office/word/2010/wordprocessingShape">
                          <wps:wsp>
                            <wps:cNvCnPr/>
                            <wps:spPr>
                              <a:xfrm>
                                <a:off x="0" y="0"/>
                                <a:ext cx="0" cy="742603"/>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F786F09" id="Straight Arrow Connector 11" o:spid="_x0000_s1026" type="#_x0000_t32" style="position:absolute;margin-left:92.75pt;margin-top:5.65pt;width:0;height:58.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" strokecolor="#4a7ebb" strokeweight="1pt">
                      <v:stroke endarrow="block"/>
                    </v:shape>
                  </w:pict>
                </mc:Fallback>
              </mc:AlternateContent>
            </w:r>
            <w:r>
              <w:rPr>
                <w:noProof/>
              </w:rPr>
              <mc:AlternateContent>
                <mc:Choice Requires="wps">
                  <w:drawing>
                    <wp:anchor distT="0" distB="0" distL="114300" distR="114300" simplePos="0" relativeHeight="251665408" behindDoc="0" locked="0" layoutInCell="1" allowOverlap="1" wp14:anchorId="79BFA40E" wp14:editId="4805AF50">
                      <wp:simplePos x="0" y="0"/>
                      <wp:positionH relativeFrom="column">
                        <wp:posOffset>-31288</wp:posOffset>
                      </wp:positionH>
                      <wp:positionV relativeFrom="paragraph">
                        <wp:posOffset>163830</wp:posOffset>
                      </wp:positionV>
                      <wp:extent cx="747395" cy="393065"/>
                      <wp:effectExtent l="0" t="0" r="14605" b="26035"/>
                      <wp:wrapNone/>
                      <wp:docPr id="5" name="Rectangle 5"/>
                      <wp:cNvGraphicFramePr/>
                      <a:graphic xmlns:a="http://schemas.openxmlformats.org/drawingml/2006/main">
                        <a:graphicData uri="http://schemas.microsoft.com/office/word/2010/wordprocessingShape">
                          <wps:wsp>
                            <wps:cNvSpPr/>
                            <wps:spPr>
                              <a:xfrm>
                                <a:off x="0" y="0"/>
                                <a:ext cx="747395" cy="393065"/>
                              </a:xfrm>
                              <a:prstGeom prst="rect">
                                <a:avLst/>
                              </a:prstGeom>
                              <a:solidFill>
                                <a:schemeClr val="accent4">
                                  <a:lumMod val="20000"/>
                                  <a:lumOff val="80000"/>
                                </a:schemeClr>
                              </a:solidFill>
                              <a:ln w="9525" cap="flat" cmpd="sng" algn="ctr">
                                <a:solidFill>
                                  <a:srgbClr val="0070C0"/>
                                </a:solidFill>
                                <a:prstDash val="solid"/>
                              </a:ln>
                              <a:effectLst/>
                            </wps:spPr>
                            <wps:txbx>
                              <w:txbxContent>
                                <w:p w14:paraId="507E5803" w14:textId="77777777" w:rsidR="00D7083B" w:rsidRDefault="00D7083B" w:rsidP="00D7083B">
                                  <w:pPr>
                                    <w:spacing w:after="0"/>
                                    <w:jc w:val="center"/>
                                  </w:pPr>
                                  <w:r>
                                    <w:t xml:space="preserve">Nội dung </w:t>
                                  </w:r>
                                </w:p>
                                <w:p w14:paraId="1A0346BB" w14:textId="77777777" w:rsidR="00D7083B" w:rsidRDefault="00D7083B" w:rsidP="00D7083B">
                                  <w:pPr>
                                    <w:spacing w:after="0"/>
                                    <w:jc w:val="center"/>
                                  </w:pPr>
                                  <w:r>
                                    <w:t>XXLĐ</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BFA40E" id="Rectangle 5" o:spid="_x0000_s1028" style="position:absolute;margin-left:-2.45pt;margin-top:12.9pt;width:58.85pt;height:30.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" fillcolor="#e5dfec [663]" strokecolor="#0070c0">
                      <v:textbox inset="0,0,0,0">
                        <w:txbxContent>
                          <w:p w14:paraId="507E5803" w14:textId="77777777" w:rsidR="00D7083B" w:rsidRDefault="00D7083B" w:rsidP="00D7083B">
                            <w:pPr>
                              <w:spacing w:after="0"/>
                              <w:jc w:val="center"/>
                            </w:pPr>
                            <w:r>
                              <w:t xml:space="preserve">Nội dung </w:t>
                            </w:r>
                          </w:p>
                          <w:p w14:paraId="1A0346BB" w14:textId="77777777" w:rsidR="00D7083B" w:rsidRDefault="00D7083B" w:rsidP="00D7083B">
                            <w:pPr>
                              <w:spacing w:after="0"/>
                              <w:jc w:val="center"/>
                            </w:pPr>
                            <w:r>
                              <w:t>XXLĐ</w:t>
                            </w:r>
                          </w:p>
                        </w:txbxContent>
                      </v:textbox>
                    </v:rect>
                  </w:pict>
                </mc:Fallback>
              </mc:AlternateContent>
            </w:r>
          </w:p>
          <w:p w14:paraId="7F7C4B4A" w14:textId="77777777" w:rsidR="00D7083B" w:rsidRDefault="00D7083B" w:rsidP="00924059">
            <w:pPr>
              <w:rPr>
                <w:noProof/>
              </w:rPr>
            </w:pPr>
          </w:p>
        </w:tc>
        <w:tc>
          <w:tcPr>
            <w:tcW w:w="2835" w:type="dxa"/>
          </w:tcPr>
          <w:p w14:paraId="5E615B2E" w14:textId="77777777" w:rsidR="00D7083B" w:rsidRDefault="002229BB" w:rsidP="00924059">
            <w:r>
              <w:t>- Báo cáo đánh giá CL</w:t>
            </w:r>
          </w:p>
          <w:p w14:paraId="57F3D2F2" w14:textId="77777777" w:rsidR="002229BB" w:rsidRDefault="002229BB" w:rsidP="00924059">
            <w:r>
              <w:t>- Ý kiến đề xuất</w:t>
            </w:r>
          </w:p>
          <w:p w14:paraId="3FF06295" w14:textId="77777777" w:rsidR="002229BB" w:rsidRDefault="002229BB" w:rsidP="00924059">
            <w:r>
              <w:t>- Chính sách và MTCL</w:t>
            </w:r>
          </w:p>
          <w:p w14:paraId="0402D1B6" w14:textId="77777777" w:rsidR="003D4A77" w:rsidRDefault="003D4A77" w:rsidP="00924059">
            <w:r>
              <w:t>- Khắc phục phòng ngừa</w:t>
            </w:r>
          </w:p>
          <w:p w14:paraId="7B33F5F3" w14:textId="77777777" w:rsidR="003D4A77" w:rsidRDefault="003D4A77" w:rsidP="003D4A77">
            <w:r>
              <w:t xml:space="preserve">- Các hành động </w:t>
            </w:r>
            <w:r w:rsidR="000C31BC">
              <w:t>xử lý rủi ro và cơ hội</w:t>
            </w:r>
          </w:p>
        </w:tc>
      </w:tr>
      <w:tr w:rsidR="00D7083B" w14:paraId="525FE60C" w14:textId="77777777" w:rsidTr="00932801">
        <w:tc>
          <w:tcPr>
            <w:tcW w:w="2551" w:type="dxa"/>
          </w:tcPr>
          <w:p w14:paraId="349D9DE1" w14:textId="77777777" w:rsidR="00D7083B" w:rsidRDefault="000C31BC" w:rsidP="00924059">
            <w:r>
              <w:t>Giám đốc</w:t>
            </w:r>
          </w:p>
          <w:p w14:paraId="1DBE9602" w14:textId="77777777" w:rsidR="00DA3CF5" w:rsidRDefault="00DA3CF5" w:rsidP="00924059">
            <w:r>
              <w:t>Người đại diện</w:t>
            </w:r>
          </w:p>
          <w:p w14:paraId="338D9954" w14:textId="77777777" w:rsidR="0005128E" w:rsidRDefault="0005128E" w:rsidP="00924059">
            <w:r>
              <w:t>Trưởng phòng</w:t>
            </w:r>
          </w:p>
        </w:tc>
        <w:tc>
          <w:tcPr>
            <w:tcW w:w="3969" w:type="dxa"/>
            <w:tcBorders>
              <w:top w:val="nil"/>
              <w:bottom w:val="nil"/>
            </w:tcBorders>
          </w:tcPr>
          <w:p w14:paraId="5A3FF3BF" w14:textId="77777777" w:rsidR="00D7083B" w:rsidRDefault="00D7083B" w:rsidP="00924059">
            <w:pPr>
              <w:rPr>
                <w:noProof/>
              </w:rPr>
            </w:pPr>
          </w:p>
          <w:p w14:paraId="6276C41F" w14:textId="77777777" w:rsidR="00D7083B" w:rsidRDefault="00D7083B" w:rsidP="00924059">
            <w:pPr>
              <w:rPr>
                <w:noProof/>
              </w:rPr>
            </w:pPr>
            <w:r>
              <w:rPr>
                <w:noProof/>
              </w:rPr>
              <mc:AlternateContent>
                <mc:Choice Requires="wps">
                  <w:drawing>
                    <wp:anchor distT="0" distB="0" distL="114300" distR="114300" simplePos="0" relativeHeight="251663360" behindDoc="0" locked="0" layoutInCell="1" allowOverlap="1" wp14:anchorId="1D235E37" wp14:editId="70E228C3">
                      <wp:simplePos x="0" y="0"/>
                      <wp:positionH relativeFrom="column">
                        <wp:posOffset>495473</wp:posOffset>
                      </wp:positionH>
                      <wp:positionV relativeFrom="paragraph">
                        <wp:posOffset>109220</wp:posOffset>
                      </wp:positionV>
                      <wp:extent cx="1362710" cy="393469"/>
                      <wp:effectExtent l="0" t="0" r="27940" b="26035"/>
                      <wp:wrapNone/>
                      <wp:docPr id="3" name="Rectangle 3"/>
                      <wp:cNvGraphicFramePr/>
                      <a:graphic xmlns:a="http://schemas.openxmlformats.org/drawingml/2006/main">
                        <a:graphicData uri="http://schemas.microsoft.com/office/word/2010/wordprocessingShape">
                          <wps:wsp>
                            <wps:cNvSpPr/>
                            <wps:spPr>
                              <a:xfrm>
                                <a:off x="0" y="0"/>
                                <a:ext cx="1362710" cy="393469"/>
                              </a:xfrm>
                              <a:prstGeom prst="rect">
                                <a:avLst/>
                              </a:prstGeom>
                              <a:solidFill>
                                <a:schemeClr val="accent4">
                                  <a:lumMod val="20000"/>
                                  <a:lumOff val="80000"/>
                                </a:schemeClr>
                              </a:solidFill>
                              <a:ln w="9525" cap="flat" cmpd="sng" algn="ctr">
                                <a:solidFill>
                                  <a:srgbClr val="0070C0"/>
                                </a:solidFill>
                                <a:prstDash val="solid"/>
                              </a:ln>
                              <a:effectLst/>
                            </wps:spPr>
                            <wps:txbx>
                              <w:txbxContent>
                                <w:p w14:paraId="16754F1F" w14:textId="77777777" w:rsidR="00D7083B" w:rsidRDefault="00D7083B" w:rsidP="00D7083B">
                                  <w:pPr>
                                    <w:spacing w:after="0"/>
                                    <w:jc w:val="center"/>
                                  </w:pPr>
                                  <w:r>
                                    <w:t xml:space="preserve">Quyết định </w:t>
                                  </w:r>
                                </w:p>
                                <w:p w14:paraId="2D69091E" w14:textId="77777777" w:rsidR="00D7083B" w:rsidRDefault="00D7083B" w:rsidP="00D7083B">
                                  <w:pPr>
                                    <w:spacing w:after="0"/>
                                    <w:jc w:val="center"/>
                                  </w:pPr>
                                  <w:r>
                                    <w:t xml:space="preserve">và </w:t>
                                  </w:r>
                                  <w:r w:rsidR="0005128E">
                                    <w:t>thực hiện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235E37" id="Rectangle 3" o:spid="_x0000_s1029" style="position:absolute;margin-left:39pt;margin-top:8.6pt;width:107.3pt;height: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" fillcolor="#e5dfec [663]" strokecolor="#0070c0">
                      <v:textbox inset="0,0,0,0">
                        <w:txbxContent>
                          <w:p w14:paraId="16754F1F" w14:textId="77777777" w:rsidR="00D7083B" w:rsidRDefault="00D7083B" w:rsidP="00D7083B">
                            <w:pPr>
                              <w:spacing w:after="0"/>
                              <w:jc w:val="center"/>
                            </w:pPr>
                            <w:r>
                              <w:t xml:space="preserve">Quyết định </w:t>
                            </w:r>
                          </w:p>
                          <w:p w14:paraId="2D69091E" w14:textId="77777777" w:rsidR="00D7083B" w:rsidRDefault="00D7083B" w:rsidP="00D7083B">
                            <w:pPr>
                              <w:spacing w:after="0"/>
                              <w:jc w:val="center"/>
                            </w:pPr>
                            <w:r>
                              <w:t xml:space="preserve">và </w:t>
                            </w:r>
                            <w:r w:rsidR="0005128E">
                              <w:t>thực hiện</w:t>
                            </w:r>
                          </w:p>
                        </w:txbxContent>
                      </v:textbox>
                    </v:rect>
                  </w:pict>
                </mc:Fallback>
              </mc:AlternateContent>
            </w:r>
          </w:p>
          <w:p w14:paraId="014EBC05" w14:textId="77777777" w:rsidR="00D7083B" w:rsidRDefault="0005128E" w:rsidP="00924059">
            <w:pPr>
              <w:rPr>
                <w:noProof/>
              </w:rPr>
            </w:pPr>
            <w:r>
              <w:rPr>
                <w:noProof/>
              </w:rPr>
              <mc:AlternateContent>
                <mc:Choice Requires="wps">
                  <w:drawing>
                    <wp:anchor distT="0" distB="0" distL="114300" distR="114300" simplePos="0" relativeHeight="251703296" behindDoc="0" locked="0" layoutInCell="1" allowOverlap="1" wp14:anchorId="2F42B74E" wp14:editId="2D7EE58F">
                      <wp:simplePos x="0" y="0"/>
                      <wp:positionH relativeFrom="column">
                        <wp:posOffset>2108200</wp:posOffset>
                      </wp:positionH>
                      <wp:positionV relativeFrom="paragraph">
                        <wp:posOffset>120650</wp:posOffset>
                      </wp:positionV>
                      <wp:extent cx="0" cy="791845"/>
                      <wp:effectExtent l="0" t="0" r="19050" b="27305"/>
                      <wp:wrapNone/>
                      <wp:docPr id="21" name="Straight Arrow Connector 21"/>
                      <wp:cNvGraphicFramePr/>
                      <a:graphic xmlns:a="http://schemas.openxmlformats.org/drawingml/2006/main">
                        <a:graphicData uri="http://schemas.microsoft.com/office/word/2010/wordprocessingShape">
                          <wps:wsp>
                            <wps:cNvCnPr/>
                            <wps:spPr>
                              <a:xfrm flipV="1">
                                <a:off x="0" y="0"/>
                                <a:ext cx="0" cy="791845"/>
                              </a:xfrm>
                              <a:prstGeom prst="straightConnector1">
                                <a:avLst/>
                              </a:prstGeom>
                              <a:noFill/>
                              <a:ln w="12700" cap="flat" cmpd="sng" algn="ctr">
                                <a:solidFill>
                                  <a:srgbClr val="4F81BD">
                                    <a:shade val="95000"/>
                                    <a:satMod val="105000"/>
                                  </a:srgbClr>
                                </a:solidFill>
                                <a:prstDash val="solid"/>
                                <a:tailEnd type="none"/>
                              </a:ln>
                              <a:effectLst/>
                            </wps:spPr>
                            <wps:bodyPr/>
                          </wps:wsp>
                        </a:graphicData>
                      </a:graphic>
                      <wp14:sizeRelH relativeFrom="margin">
                        <wp14:pctWidth>0</wp14:pctWidth>
                      </wp14:sizeRelH>
                      <wp14:sizeRelV relativeFrom="margin">
                        <wp14:pctHeight>0</wp14:pctHeight>
                      </wp14:sizeRelV>
                    </wp:anchor>
                  </w:drawing>
                </mc:Choice>
                <mc:Fallback>
                  <w:pict>
                    <v:shape w14:anchorId="3AAE89B3" id="Straight Arrow Connector 21" o:spid="_x0000_s1026" type="#_x0000_t32" style="position:absolute;margin-left:166pt;margin-top:9.5pt;width:0;height:62.35pt;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" strokecolor="#4a7ebb" strokeweight="1pt"/>
                  </w:pict>
                </mc:Fallback>
              </mc:AlternateContent>
            </w:r>
            <w:r>
              <w:rPr>
                <w:noProof/>
              </w:rPr>
              <mc:AlternateContent>
                <mc:Choice Requires="wps">
                  <w:drawing>
                    <wp:anchor distT="0" distB="0" distL="114300" distR="114300" simplePos="0" relativeHeight="251705344" behindDoc="0" locked="0" layoutInCell="1" allowOverlap="1" wp14:anchorId="78395798" wp14:editId="4AE24858">
                      <wp:simplePos x="0" y="0"/>
                      <wp:positionH relativeFrom="column">
                        <wp:posOffset>1859280</wp:posOffset>
                      </wp:positionH>
                      <wp:positionV relativeFrom="paragraph">
                        <wp:posOffset>118918</wp:posOffset>
                      </wp:positionV>
                      <wp:extent cx="254635" cy="0"/>
                      <wp:effectExtent l="38100" t="76200" r="0" b="95250"/>
                      <wp:wrapNone/>
                      <wp:docPr id="22" name="Straight Arrow Connector 22"/>
                      <wp:cNvGraphicFramePr/>
                      <a:graphic xmlns:a="http://schemas.openxmlformats.org/drawingml/2006/main">
                        <a:graphicData uri="http://schemas.microsoft.com/office/word/2010/wordprocessingShape">
                          <wps:wsp>
                            <wps:cNvCnPr/>
                            <wps:spPr>
                              <a:xfrm>
                                <a:off x="0" y="0"/>
                                <a:ext cx="254635" cy="0"/>
                              </a:xfrm>
                              <a:prstGeom prst="straightConnector1">
                                <a:avLst/>
                              </a:prstGeom>
                              <a:noFill/>
                              <a:ln w="12700" cap="flat" cmpd="sng" algn="ctr">
                                <a:solidFill>
                                  <a:srgbClr val="4F81BD">
                                    <a:shade val="95000"/>
                                    <a:satMod val="105000"/>
                                  </a:srgbClr>
                                </a:solidFill>
                                <a:prstDash val="solid"/>
                                <a:headEnd type="triangle"/>
                                <a:tailEnd type="none"/>
                              </a:ln>
                              <a:effectLst/>
                            </wps:spPr>
                            <wps:bodyPr/>
                          </wps:wsp>
                        </a:graphicData>
                      </a:graphic>
                      <wp14:sizeRelH relativeFrom="margin">
                        <wp14:pctWidth>0</wp14:pctWidth>
                      </wp14:sizeRelH>
                      <wp14:sizeRelV relativeFrom="margin">
                        <wp14:pctHeight>0</wp14:pctHeight>
                      </wp14:sizeRelV>
                    </wp:anchor>
                  </w:drawing>
                </mc:Choice>
                <mc:Fallback>
                  <w:pict>
                    <v:shape w14:anchorId="2FF35B04" id="Straight Arrow Connector 22" o:spid="_x0000_s1026" type="#_x0000_t32" style="position:absolute;margin-left:146.4pt;margin-top:9.35pt;width:20.05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" strokecolor="#4a7ebb" strokeweight="1pt">
                      <v:stroke startarrow="block"/>
                    </v:shape>
                  </w:pict>
                </mc:Fallback>
              </mc:AlternateContent>
            </w:r>
          </w:p>
          <w:p w14:paraId="448FCEBA" w14:textId="77777777" w:rsidR="00D7083B" w:rsidRDefault="00D7083B" w:rsidP="00924059">
            <w:pPr>
              <w:rPr>
                <w:noProof/>
              </w:rPr>
            </w:pPr>
            <w:r>
              <w:rPr>
                <w:noProof/>
              </w:rPr>
              <mc:AlternateContent>
                <mc:Choice Requires="wps">
                  <w:drawing>
                    <wp:anchor distT="0" distB="0" distL="114300" distR="114300" simplePos="0" relativeHeight="251679744" behindDoc="0" locked="0" layoutInCell="1" allowOverlap="1" wp14:anchorId="65FE47FC" wp14:editId="671C7D97">
                      <wp:simplePos x="0" y="0"/>
                      <wp:positionH relativeFrom="column">
                        <wp:posOffset>1187912</wp:posOffset>
                      </wp:positionH>
                      <wp:positionV relativeFrom="paragraph">
                        <wp:posOffset>147955</wp:posOffset>
                      </wp:positionV>
                      <wp:extent cx="0" cy="376844"/>
                      <wp:effectExtent l="76200" t="0" r="95250" b="61595"/>
                      <wp:wrapNone/>
                      <wp:docPr id="12" name="Straight Arrow Connector 12"/>
                      <wp:cNvGraphicFramePr/>
                      <a:graphic xmlns:a="http://schemas.openxmlformats.org/drawingml/2006/main">
                        <a:graphicData uri="http://schemas.microsoft.com/office/word/2010/wordprocessingShape">
                          <wps:wsp>
                            <wps:cNvCnPr/>
                            <wps:spPr>
                              <a:xfrm>
                                <a:off x="0" y="0"/>
                                <a:ext cx="0" cy="376844"/>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C2FC4CF" id="Straight Arrow Connector 12" o:spid="_x0000_s1026" type="#_x0000_t32" style="position:absolute;margin-left:93.55pt;margin-top:11.65pt;width:0;height:29.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" strokecolor="#4a7ebb" strokeweight="1pt">
                      <v:stroke endarrow="block"/>
                    </v:shape>
                  </w:pict>
                </mc:Fallback>
              </mc:AlternateContent>
            </w:r>
          </w:p>
          <w:p w14:paraId="5BFA9747" w14:textId="77777777" w:rsidR="00D7083B" w:rsidRDefault="00D7083B" w:rsidP="00924059">
            <w:pPr>
              <w:rPr>
                <w:noProof/>
              </w:rPr>
            </w:pPr>
          </w:p>
        </w:tc>
        <w:tc>
          <w:tcPr>
            <w:tcW w:w="2835" w:type="dxa"/>
          </w:tcPr>
          <w:p w14:paraId="378A5EB4" w14:textId="77777777" w:rsidR="00D7083B" w:rsidRPr="00A20300" w:rsidRDefault="00A20300" w:rsidP="00924059">
            <w:pPr>
              <w:rPr>
                <w:i/>
                <w:color w:val="FF0000"/>
              </w:rPr>
            </w:pPr>
            <w:r w:rsidRPr="00A20300">
              <w:rPr>
                <w:i/>
                <w:color w:val="FF0000"/>
              </w:rPr>
              <w:t xml:space="preserve">SF-02.QTHT.09 </w:t>
            </w:r>
            <w:r w:rsidR="000C31BC" w:rsidRPr="00A20300">
              <w:rPr>
                <w:i/>
                <w:color w:val="FF0000"/>
              </w:rPr>
              <w:t>Biên bản cuộc họp xem xét lãnh đạo.</w:t>
            </w:r>
          </w:p>
        </w:tc>
      </w:tr>
      <w:tr w:rsidR="000C31BC" w14:paraId="244D7E4A" w14:textId="77777777" w:rsidTr="00932801">
        <w:tc>
          <w:tcPr>
            <w:tcW w:w="2551" w:type="dxa"/>
            <w:vMerge w:val="restart"/>
          </w:tcPr>
          <w:p w14:paraId="44093F37" w14:textId="77777777" w:rsidR="000C31BC" w:rsidRDefault="00DA3CF5" w:rsidP="00924059">
            <w:r>
              <w:t>Người đại diện</w:t>
            </w:r>
          </w:p>
          <w:p w14:paraId="31CAE731" w14:textId="77777777" w:rsidR="000C31BC" w:rsidRDefault="000C31BC" w:rsidP="00924059"/>
        </w:tc>
        <w:tc>
          <w:tcPr>
            <w:tcW w:w="3969" w:type="dxa"/>
            <w:tcBorders>
              <w:top w:val="nil"/>
              <w:bottom w:val="nil"/>
            </w:tcBorders>
          </w:tcPr>
          <w:p w14:paraId="5013FDD8" w14:textId="77777777" w:rsidR="000C31BC" w:rsidRDefault="000C31BC" w:rsidP="00924059">
            <w:pPr>
              <w:rPr>
                <w:noProof/>
              </w:rPr>
            </w:pPr>
            <w:r>
              <w:rPr>
                <w:noProof/>
              </w:rPr>
              <mc:AlternateContent>
                <mc:Choice Requires="wps">
                  <w:drawing>
                    <wp:anchor distT="0" distB="0" distL="114300" distR="114300" simplePos="0" relativeHeight="251698176" behindDoc="0" locked="0" layoutInCell="1" allowOverlap="1" wp14:anchorId="4B0AEB0A" wp14:editId="7CE7A8A9">
                      <wp:simplePos x="0" y="0"/>
                      <wp:positionH relativeFrom="column">
                        <wp:posOffset>512618</wp:posOffset>
                      </wp:positionH>
                      <wp:positionV relativeFrom="paragraph">
                        <wp:posOffset>151765</wp:posOffset>
                      </wp:positionV>
                      <wp:extent cx="1362710" cy="459740"/>
                      <wp:effectExtent l="0" t="0" r="27940" b="16510"/>
                      <wp:wrapNone/>
                      <wp:docPr id="7" name="Flowchart: Decision 7"/>
                      <wp:cNvGraphicFramePr/>
                      <a:graphic xmlns:a="http://schemas.openxmlformats.org/drawingml/2006/main">
                        <a:graphicData uri="http://schemas.microsoft.com/office/word/2010/wordprocessingShape">
                          <wps:wsp>
                            <wps:cNvSpPr/>
                            <wps:spPr>
                              <a:xfrm>
                                <a:off x="0" y="0"/>
                                <a:ext cx="1362710" cy="459740"/>
                              </a:xfrm>
                              <a:prstGeom prst="flowChartDecision">
                                <a:avLst/>
                              </a:prstGeom>
                              <a:solidFill>
                                <a:schemeClr val="accent5">
                                  <a:lumMod val="20000"/>
                                  <a:lumOff val="80000"/>
                                </a:schemeClr>
                              </a:solidFill>
                              <a:ln w="9525" cap="flat" cmpd="sng" algn="ctr">
                                <a:solidFill>
                                  <a:srgbClr val="0070C0"/>
                                </a:solidFill>
                                <a:prstDash val="solid"/>
                              </a:ln>
                              <a:effectLst/>
                            </wps:spPr>
                            <wps:txbx>
                              <w:txbxContent>
                                <w:p w14:paraId="6A5BD318" w14:textId="77777777" w:rsidR="000C31BC" w:rsidRPr="00A15770" w:rsidRDefault="000C31BC" w:rsidP="00D7083B">
                                  <w:pPr>
                                    <w:jc w:val="center"/>
                                    <w:rPr>
                                      <w:color w:val="002060"/>
                                    </w:rPr>
                                  </w:pPr>
                                  <w:r>
                                    <w:rPr>
                                      <w:color w:val="002060"/>
                                    </w:rPr>
                                    <w:t>Kiểm tra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0AEB0A" id="_x0000_t110" coordsize="21600,21600" o:spt="110" path="m10800,l,10800,10800,21600,21600,10800xe">
                      <v:stroke joinstyle="miter"/>
                      <v:path gradientshapeok="t" o:connecttype="rect" textboxrect="5400,5400,16200,16200"/>
                    </v:shapetype>
                    <v:shape id="Flowchart: Decision 7" o:spid="_x0000_s1030" type="#_x0000_t110" style="position:absolute;margin-left:40.35pt;margin-top:11.95pt;width:107.3pt;height:36.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" fillcolor="#daeef3 [664]" strokecolor="#0070c0">
                      <v:textbox inset="0,0,0,0">
                        <w:txbxContent>
                          <w:p w14:paraId="6A5BD318" w14:textId="77777777" w:rsidR="000C31BC" w:rsidRPr="00A15770" w:rsidRDefault="000C31BC" w:rsidP="00D7083B">
                            <w:pPr>
                              <w:jc w:val="center"/>
                              <w:rPr>
                                <w:color w:val="002060"/>
                              </w:rPr>
                            </w:pPr>
                            <w:r>
                              <w:rPr>
                                <w:color w:val="002060"/>
                              </w:rPr>
                              <w:t>Kiểm tra</w:t>
                            </w:r>
                          </w:p>
                        </w:txbxContent>
                      </v:textbox>
                    </v:shape>
                  </w:pict>
                </mc:Fallback>
              </mc:AlternateContent>
            </w:r>
          </w:p>
          <w:p w14:paraId="29FE2668" w14:textId="77777777" w:rsidR="000C31BC" w:rsidRDefault="000C31BC" w:rsidP="00924059">
            <w:pPr>
              <w:rPr>
                <w:noProof/>
              </w:rPr>
            </w:pPr>
          </w:p>
          <w:p w14:paraId="16141C94" w14:textId="77777777" w:rsidR="000C31BC" w:rsidRDefault="000C31BC" w:rsidP="00924059">
            <w:pPr>
              <w:rPr>
                <w:noProof/>
              </w:rPr>
            </w:pPr>
            <w:r>
              <w:rPr>
                <w:noProof/>
              </w:rPr>
              <mc:AlternateContent>
                <mc:Choice Requires="wps">
                  <w:drawing>
                    <wp:anchor distT="0" distB="0" distL="114300" distR="114300" simplePos="0" relativeHeight="251696128" behindDoc="0" locked="0" layoutInCell="1" allowOverlap="1" wp14:anchorId="5E3E46EA" wp14:editId="16337207">
                      <wp:simplePos x="0" y="0"/>
                      <wp:positionH relativeFrom="column">
                        <wp:posOffset>1812463</wp:posOffset>
                      </wp:positionH>
                      <wp:positionV relativeFrom="paragraph">
                        <wp:posOffset>-5080</wp:posOffset>
                      </wp:positionV>
                      <wp:extent cx="409575" cy="299085"/>
                      <wp:effectExtent l="0" t="0" r="9525" b="5715"/>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99085"/>
                              </a:xfrm>
                              <a:prstGeom prst="rect">
                                <a:avLst/>
                              </a:prstGeom>
                              <a:solidFill>
                                <a:srgbClr val="FFFFFF"/>
                              </a:solidFill>
                              <a:ln w="9525">
                                <a:noFill/>
                                <a:miter lim="800000"/>
                                <a:headEnd/>
                                <a:tailEnd/>
                              </a:ln>
                            </wps:spPr>
                            <wps:txbx>
                              <w:txbxContent>
                                <w:p w14:paraId="1CF27D16" w14:textId="77777777" w:rsidR="000C31BC" w:rsidRPr="00B10C93" w:rsidRDefault="000C31BC" w:rsidP="00932801">
                                  <w:pPr>
                                    <w:rPr>
                                      <w:i/>
                                      <w:color w:val="FF0000"/>
                                    </w:rPr>
                                  </w:pPr>
                                  <w:r w:rsidRPr="00B10C93">
                                    <w:rPr>
                                      <w:i/>
                                      <w:color w:val="FF0000"/>
                                    </w:rPr>
                                    <w:t>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3E46EA" id="_x0000_t202" coordsize="21600,21600" o:spt="202" path="m,l,21600r21600,l21600,xe">
                      <v:stroke joinstyle="miter"/>
                      <v:path gradientshapeok="t" o:connecttype="rect"/>
                    </v:shapetype>
                    <v:shape id="Text Box 2" o:spid="_x0000_s1031" type="#_x0000_t202" style="position:absolute;margin-left:142.7pt;margin-top:-.4pt;width:32.25pt;height:23.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" stroked="f">
                      <v:textbox>
                        <w:txbxContent>
                          <w:p w14:paraId="1CF27D16" w14:textId="77777777" w:rsidR="000C31BC" w:rsidRPr="00B10C93" w:rsidRDefault="000C31BC" w:rsidP="00932801">
                            <w:pPr>
                              <w:rPr>
                                <w:i/>
                                <w:color w:val="FF0000"/>
                              </w:rPr>
                            </w:pPr>
                            <w:r w:rsidRPr="00B10C93">
                              <w:rPr>
                                <w:i/>
                                <w:color w:val="FF0000"/>
                              </w:rPr>
                              <w:t>No</w:t>
                            </w:r>
                          </w:p>
                        </w:txbxContent>
                      </v:textbox>
                    </v:shape>
                  </w:pict>
                </mc:Fallback>
              </mc:AlternateContent>
            </w:r>
            <w:r>
              <w:rPr>
                <w:noProof/>
              </w:rPr>
              <mc:AlternateContent>
                <mc:Choice Requires="wps">
                  <w:drawing>
                    <wp:anchor distT="0" distB="0" distL="114300" distR="114300" simplePos="0" relativeHeight="251701248" behindDoc="0" locked="0" layoutInCell="1" allowOverlap="1" wp14:anchorId="4EAA230D" wp14:editId="700F7F83">
                      <wp:simplePos x="0" y="0"/>
                      <wp:positionH relativeFrom="column">
                        <wp:posOffset>1875963</wp:posOffset>
                      </wp:positionH>
                      <wp:positionV relativeFrom="paragraph">
                        <wp:posOffset>30538</wp:posOffset>
                      </wp:positionV>
                      <wp:extent cx="238298" cy="0"/>
                      <wp:effectExtent l="0" t="0" r="9525" b="19050"/>
                      <wp:wrapNone/>
                      <wp:docPr id="18" name="Straight Arrow Connector 18"/>
                      <wp:cNvGraphicFramePr/>
                      <a:graphic xmlns:a="http://schemas.openxmlformats.org/drawingml/2006/main">
                        <a:graphicData uri="http://schemas.microsoft.com/office/word/2010/wordprocessingShape">
                          <wps:wsp>
                            <wps:cNvCnPr/>
                            <wps:spPr>
                              <a:xfrm>
                                <a:off x="0" y="0"/>
                                <a:ext cx="238298" cy="0"/>
                              </a:xfrm>
                              <a:prstGeom prst="straightConnector1">
                                <a:avLst/>
                              </a:prstGeom>
                              <a:noFill/>
                              <a:ln w="12700" cap="flat" cmpd="sng" algn="ctr">
                                <a:solidFill>
                                  <a:srgbClr val="4F81BD">
                                    <a:shade val="95000"/>
                                    <a:satMod val="105000"/>
                                  </a:srgbClr>
                                </a:solidFill>
                                <a:prstDash val="solid"/>
                                <a:tailEnd type="none"/>
                              </a:ln>
                              <a:effectLst/>
                            </wps:spPr>
                            <wps:bodyPr/>
                          </wps:wsp>
                        </a:graphicData>
                      </a:graphic>
                      <wp14:sizeRelH relativeFrom="margin">
                        <wp14:pctWidth>0</wp14:pctWidth>
                      </wp14:sizeRelH>
                      <wp14:sizeRelV relativeFrom="margin">
                        <wp14:pctHeight>0</wp14:pctHeight>
                      </wp14:sizeRelV>
                    </wp:anchor>
                  </w:drawing>
                </mc:Choice>
                <mc:Fallback>
                  <w:pict>
                    <v:shape w14:anchorId="4B64A4D3" id="Straight Arrow Connector 18" o:spid="_x0000_s1026" type="#_x0000_t32" style="position:absolute;margin-left:147.7pt;margin-top:2.4pt;width:18.75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" strokecolor="#4a7ebb" strokeweight="1pt"/>
                  </w:pict>
                </mc:Fallback>
              </mc:AlternateContent>
            </w:r>
          </w:p>
          <w:p w14:paraId="1C992778" w14:textId="77777777" w:rsidR="000C31BC" w:rsidRDefault="000C31BC" w:rsidP="00924059">
            <w:pPr>
              <w:rPr>
                <w:noProof/>
              </w:rPr>
            </w:pPr>
            <w:r>
              <w:rPr>
                <w:noProof/>
              </w:rPr>
              <mc:AlternateContent>
                <mc:Choice Requires="wps">
                  <w:drawing>
                    <wp:anchor distT="0" distB="0" distL="114300" distR="114300" simplePos="0" relativeHeight="251697152" behindDoc="0" locked="0" layoutInCell="1" allowOverlap="1" wp14:anchorId="1D9BC3F8" wp14:editId="7BB9D2D6">
                      <wp:simplePos x="0" y="0"/>
                      <wp:positionH relativeFrom="column">
                        <wp:posOffset>1147907</wp:posOffset>
                      </wp:positionH>
                      <wp:positionV relativeFrom="paragraph">
                        <wp:posOffset>146685</wp:posOffset>
                      </wp:positionV>
                      <wp:extent cx="404495" cy="299085"/>
                      <wp:effectExtent l="0" t="0" r="0" b="571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495" cy="299085"/>
                              </a:xfrm>
                              <a:prstGeom prst="rect">
                                <a:avLst/>
                              </a:prstGeom>
                              <a:solidFill>
                                <a:srgbClr val="FFFFFF"/>
                              </a:solidFill>
                              <a:ln w="9525">
                                <a:noFill/>
                                <a:miter lim="800000"/>
                                <a:headEnd/>
                                <a:tailEnd/>
                              </a:ln>
                            </wps:spPr>
                            <wps:txbx>
                              <w:txbxContent>
                                <w:p w14:paraId="55F9784C" w14:textId="77777777" w:rsidR="000C31BC" w:rsidRPr="009101C2" w:rsidRDefault="000C31BC" w:rsidP="00932801">
                                  <w:pPr>
                                    <w:rPr>
                                      <w:i/>
                                    </w:rPr>
                                  </w:pPr>
                                  <w:r w:rsidRPr="009101C2">
                                    <w:rPr>
                                      <w:i/>
                                    </w:rPr>
                                    <w:t>Yes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9BC3F8" id="_x0000_s1032" type="#_x0000_t202" style="position:absolute;margin-left:90.4pt;margin-top:11.55pt;width:31.85pt;height:23.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" stroked="f">
                      <v:textbox>
                        <w:txbxContent>
                          <w:p w14:paraId="55F9784C" w14:textId="77777777" w:rsidR="000C31BC" w:rsidRPr="009101C2" w:rsidRDefault="000C31BC" w:rsidP="00932801">
                            <w:pPr>
                              <w:rPr>
                                <w:i/>
                              </w:rPr>
                            </w:pPr>
                            <w:r w:rsidRPr="009101C2">
                              <w:rPr>
                                <w:i/>
                              </w:rPr>
                              <w:t>Yes</w:t>
                            </w:r>
                          </w:p>
                        </w:txbxContent>
                      </v:textbox>
                    </v:shape>
                  </w:pict>
                </mc:Fallback>
              </mc:AlternateContent>
            </w:r>
            <w:r>
              <w:rPr>
                <w:noProof/>
              </w:rPr>
              <mc:AlternateContent>
                <mc:Choice Requires="wps">
                  <w:drawing>
                    <wp:anchor distT="0" distB="0" distL="114300" distR="114300" simplePos="0" relativeHeight="251700224" behindDoc="0" locked="0" layoutInCell="1" allowOverlap="1" wp14:anchorId="22DA6277" wp14:editId="2F00397C">
                      <wp:simplePos x="0" y="0"/>
                      <wp:positionH relativeFrom="column">
                        <wp:posOffset>1205403</wp:posOffset>
                      </wp:positionH>
                      <wp:positionV relativeFrom="paragraph">
                        <wp:posOffset>82492</wp:posOffset>
                      </wp:positionV>
                      <wp:extent cx="0" cy="326968"/>
                      <wp:effectExtent l="76200" t="0" r="76200" b="54610"/>
                      <wp:wrapNone/>
                      <wp:docPr id="15" name="Straight Arrow Connector 15"/>
                      <wp:cNvGraphicFramePr/>
                      <a:graphic xmlns:a="http://schemas.openxmlformats.org/drawingml/2006/main">
                        <a:graphicData uri="http://schemas.microsoft.com/office/word/2010/wordprocessingShape">
                          <wps:wsp>
                            <wps:cNvCnPr/>
                            <wps:spPr>
                              <a:xfrm>
                                <a:off x="0" y="0"/>
                                <a:ext cx="0" cy="326968"/>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216C505" id="Straight Arrow Connector 15" o:spid="_x0000_s1026" type="#_x0000_t32" style="position:absolute;margin-left:94.9pt;margin-top:6.5pt;width:0;height:25.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" strokecolor="#4a7ebb" strokeweight="1pt">
                      <v:stroke endarrow="block"/>
                    </v:shape>
                  </w:pict>
                </mc:Fallback>
              </mc:AlternateContent>
            </w:r>
          </w:p>
        </w:tc>
        <w:tc>
          <w:tcPr>
            <w:tcW w:w="2835" w:type="dxa"/>
          </w:tcPr>
          <w:p w14:paraId="3A8BE7EF" w14:textId="77777777" w:rsidR="000C31BC" w:rsidRDefault="000C31BC" w:rsidP="00924059">
            <w:r>
              <w:t>Các biên bản hành động khắc phục phòng ngừa, cải tiến, xử lý rủi ro và cơ hội</w:t>
            </w:r>
          </w:p>
        </w:tc>
      </w:tr>
      <w:tr w:rsidR="000C31BC" w14:paraId="294B93B2" w14:textId="77777777" w:rsidTr="00932801">
        <w:tc>
          <w:tcPr>
            <w:tcW w:w="2551" w:type="dxa"/>
            <w:vMerge/>
          </w:tcPr>
          <w:p w14:paraId="4BF294C7" w14:textId="77777777" w:rsidR="000C31BC" w:rsidRDefault="000C31BC" w:rsidP="00924059"/>
        </w:tc>
        <w:tc>
          <w:tcPr>
            <w:tcW w:w="3969" w:type="dxa"/>
            <w:tcBorders>
              <w:top w:val="nil"/>
            </w:tcBorders>
          </w:tcPr>
          <w:p w14:paraId="34428377" w14:textId="77777777" w:rsidR="000C31BC" w:rsidRDefault="000C31BC" w:rsidP="00924059">
            <w:pPr>
              <w:rPr>
                <w:noProof/>
              </w:rPr>
            </w:pPr>
          </w:p>
          <w:p w14:paraId="76BA38A8" w14:textId="77777777" w:rsidR="000C31BC" w:rsidRDefault="000C31BC" w:rsidP="00924059">
            <w:pPr>
              <w:rPr>
                <w:noProof/>
              </w:rPr>
            </w:pPr>
            <w:r>
              <w:rPr>
                <w:noProof/>
              </w:rPr>
              <mc:AlternateContent>
                <mc:Choice Requires="wps">
                  <w:drawing>
                    <wp:anchor distT="0" distB="0" distL="114300" distR="114300" simplePos="0" relativeHeight="251699200" behindDoc="0" locked="0" layoutInCell="1" allowOverlap="1" wp14:anchorId="36AA241D" wp14:editId="38382CC0">
                      <wp:simplePos x="0" y="0"/>
                      <wp:positionH relativeFrom="column">
                        <wp:posOffset>443403</wp:posOffset>
                      </wp:positionH>
                      <wp:positionV relativeFrom="paragraph">
                        <wp:posOffset>54610</wp:posOffset>
                      </wp:positionV>
                      <wp:extent cx="1495425" cy="531495"/>
                      <wp:effectExtent l="0" t="0" r="28575" b="20955"/>
                      <wp:wrapNone/>
                      <wp:docPr id="8" name="Flowchart: Alternate Process 8"/>
                      <wp:cNvGraphicFramePr/>
                      <a:graphic xmlns:a="http://schemas.openxmlformats.org/drawingml/2006/main">
                        <a:graphicData uri="http://schemas.microsoft.com/office/word/2010/wordprocessingShape">
                          <wps:wsp>
                            <wps:cNvSpPr/>
                            <wps:spPr>
                              <a:xfrm>
                                <a:off x="0" y="0"/>
                                <a:ext cx="1495425" cy="531495"/>
                              </a:xfrm>
                              <a:prstGeom prst="flowChartAlternateProcess">
                                <a:avLst/>
                              </a:prstGeom>
                              <a:solidFill>
                                <a:schemeClr val="accent6">
                                  <a:lumMod val="20000"/>
                                  <a:lumOff val="80000"/>
                                </a:schemeClr>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04335D" w14:textId="77777777" w:rsidR="000C31BC" w:rsidRPr="001E191E" w:rsidRDefault="000C31BC" w:rsidP="00D7083B">
                                  <w:pPr>
                                    <w:jc w:val="center"/>
                                  </w:pPr>
                                  <w:r>
                                    <w:rPr>
                                      <w:color w:val="002060"/>
                                    </w:rPr>
                                    <w:t xml:space="preserve">Báo cáo kết quả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AA241D" id="Flowchart: Alternate Process 8" o:spid="_x0000_s1033" type="#_x0000_t176" style="position:absolute;margin-left:34.9pt;margin-top:4.3pt;width:117.75pt;height:41.8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" fillcolor="#fde9d9 [665]" strokecolor="#243f60 [1604]" strokeweight="1pt">
                      <v:textbox>
                        <w:txbxContent>
                          <w:p w14:paraId="4204335D" w14:textId="77777777" w:rsidR="000C31BC" w:rsidRPr="001E191E" w:rsidRDefault="000C31BC" w:rsidP="00D7083B">
                            <w:pPr>
                              <w:jc w:val="center"/>
                            </w:pPr>
                            <w:r>
                              <w:rPr>
                                <w:color w:val="002060"/>
                              </w:rPr>
                              <w:t xml:space="preserve">Báo cáo kết quả  </w:t>
                            </w:r>
                          </w:p>
                        </w:txbxContent>
                      </v:textbox>
                    </v:shape>
                  </w:pict>
                </mc:Fallback>
              </mc:AlternateContent>
            </w:r>
          </w:p>
          <w:p w14:paraId="611C695C" w14:textId="77777777" w:rsidR="000C31BC" w:rsidRDefault="000C31BC" w:rsidP="00924059">
            <w:pPr>
              <w:rPr>
                <w:noProof/>
              </w:rPr>
            </w:pPr>
          </w:p>
          <w:p w14:paraId="1A02D0A8" w14:textId="77777777" w:rsidR="000C31BC" w:rsidRDefault="000C31BC" w:rsidP="00924059">
            <w:pPr>
              <w:rPr>
                <w:noProof/>
              </w:rPr>
            </w:pPr>
          </w:p>
          <w:p w14:paraId="790B7586" w14:textId="77777777" w:rsidR="000C31BC" w:rsidRDefault="000C31BC" w:rsidP="00924059">
            <w:pPr>
              <w:rPr>
                <w:noProof/>
              </w:rPr>
            </w:pPr>
          </w:p>
        </w:tc>
        <w:tc>
          <w:tcPr>
            <w:tcW w:w="2835" w:type="dxa"/>
          </w:tcPr>
          <w:p w14:paraId="47A8943C" w14:textId="77777777" w:rsidR="000C31BC" w:rsidRDefault="000C31BC" w:rsidP="00924059">
            <w:r>
              <w:t>Báo cáo thực hiện</w:t>
            </w:r>
          </w:p>
        </w:tc>
      </w:tr>
    </w:tbl>
    <w:p w14:paraId="536DDB98" w14:textId="77777777" w:rsidR="00924059" w:rsidRDefault="00924059" w:rsidP="00924059">
      <w:pPr>
        <w:ind w:left="720"/>
      </w:pPr>
    </w:p>
    <w:p w14:paraId="388E3E72" w14:textId="77777777" w:rsidR="00924059" w:rsidRDefault="00924059" w:rsidP="00924059">
      <w:pPr>
        <w:pStyle w:val="ListParagraph"/>
        <w:numPr>
          <w:ilvl w:val="1"/>
          <w:numId w:val="2"/>
        </w:numPr>
        <w:rPr>
          <w:b/>
          <w:i/>
        </w:rPr>
      </w:pPr>
      <w:r w:rsidRPr="00EA41FA">
        <w:rPr>
          <w:b/>
          <w:i/>
        </w:rPr>
        <w:t xml:space="preserve"> Diễn giải lưu đồ</w:t>
      </w:r>
    </w:p>
    <w:p w14:paraId="43FE684A" w14:textId="77777777" w:rsidR="000C31BC" w:rsidRDefault="000C31BC" w:rsidP="009E2796">
      <w:pPr>
        <w:pStyle w:val="ListParagraph"/>
        <w:ind w:left="1080"/>
        <w:rPr>
          <w:b/>
          <w:i/>
        </w:rPr>
      </w:pPr>
      <w:r>
        <w:rPr>
          <w:b/>
          <w:i/>
        </w:rPr>
        <w:t>Bước 1: Kế hoạch tổ chức xem xét lãnh đạo</w:t>
      </w:r>
    </w:p>
    <w:p w14:paraId="11F3C6A9" w14:textId="77777777" w:rsidR="000C31BC" w:rsidRPr="009E2796" w:rsidRDefault="009E2796" w:rsidP="000C31BC">
      <w:pPr>
        <w:pStyle w:val="ListParagraph"/>
        <w:numPr>
          <w:ilvl w:val="0"/>
          <w:numId w:val="3"/>
        </w:numPr>
        <w:rPr>
          <w:b/>
          <w:i/>
        </w:rPr>
      </w:pPr>
      <w:r>
        <w:t>Lập kế hoạch t</w:t>
      </w:r>
      <w:r w:rsidR="000C31BC">
        <w:t>ổ chức cuộc họp xem xét lãnh đạo cho phù hợp</w:t>
      </w:r>
      <w:r>
        <w:t>, căn cứ vào:</w:t>
      </w:r>
    </w:p>
    <w:p w14:paraId="50190AD3" w14:textId="77777777" w:rsidR="009E2796" w:rsidRPr="009E2796" w:rsidRDefault="009E2796" w:rsidP="009E2796">
      <w:pPr>
        <w:pStyle w:val="ListParagraph"/>
        <w:numPr>
          <w:ilvl w:val="1"/>
          <w:numId w:val="3"/>
        </w:numPr>
        <w:rPr>
          <w:b/>
          <w:i/>
        </w:rPr>
      </w:pPr>
      <w:r>
        <w:t>Định kỳ theo quy định</w:t>
      </w:r>
      <w:r w:rsidR="00913221">
        <w:t xml:space="preserve"> (12 tháng một lần)</w:t>
      </w:r>
    </w:p>
    <w:p w14:paraId="6BC11ACA" w14:textId="77777777" w:rsidR="009E2796" w:rsidRPr="009E2796" w:rsidRDefault="009E2796" w:rsidP="009E2796">
      <w:pPr>
        <w:pStyle w:val="ListParagraph"/>
        <w:numPr>
          <w:ilvl w:val="1"/>
          <w:numId w:val="3"/>
        </w:numPr>
        <w:rPr>
          <w:b/>
          <w:i/>
        </w:rPr>
      </w:pPr>
      <w:r>
        <w:t>Theo yêu cầu của Ban Giám đốc</w:t>
      </w:r>
    </w:p>
    <w:p w14:paraId="6A2DA4ED" w14:textId="77777777" w:rsidR="009E2796" w:rsidRPr="009E2796" w:rsidRDefault="00DA3CF5" w:rsidP="009E2796">
      <w:pPr>
        <w:pStyle w:val="ListParagraph"/>
        <w:numPr>
          <w:ilvl w:val="0"/>
          <w:numId w:val="3"/>
        </w:numPr>
        <w:jc w:val="both"/>
        <w:rPr>
          <w:b/>
          <w:i/>
        </w:rPr>
      </w:pPr>
      <w:r>
        <w:t>Người đại diện</w:t>
      </w:r>
      <w:r w:rsidR="009E2796">
        <w:t xml:space="preserve"> thông báo lịch họp xem xét lãnh đạo t</w:t>
      </w:r>
      <w:r>
        <w:t>ớ</w:t>
      </w:r>
      <w:r w:rsidR="009E2796">
        <w:t>i toàn thể các thành viên lãnh đạo Công ty (Trưởng, Phó phòng trở lên).</w:t>
      </w:r>
      <w:r w:rsidR="00A20300">
        <w:t xml:space="preserve"> Sử dụng Biểu mẫu </w:t>
      </w:r>
      <w:r w:rsidR="00A20300" w:rsidRPr="00A20300">
        <w:rPr>
          <w:i/>
          <w:color w:val="FF0000"/>
        </w:rPr>
        <w:t xml:space="preserve">SF-01/QTHT.09 Thông báo </w:t>
      </w:r>
      <w:r w:rsidR="00A20300">
        <w:rPr>
          <w:i/>
          <w:color w:val="FF0000"/>
        </w:rPr>
        <w:t xml:space="preserve">kế hoạch </w:t>
      </w:r>
      <w:r w:rsidR="00A20300" w:rsidRPr="00A20300">
        <w:rPr>
          <w:i/>
          <w:color w:val="FF0000"/>
        </w:rPr>
        <w:t>xem xét lãnh đạo</w:t>
      </w:r>
    </w:p>
    <w:p w14:paraId="741D0783" w14:textId="77777777" w:rsidR="009E2796" w:rsidRPr="00DA3CF5" w:rsidRDefault="00DA3CF5" w:rsidP="009E2796">
      <w:pPr>
        <w:pStyle w:val="ListParagraph"/>
        <w:numPr>
          <w:ilvl w:val="0"/>
          <w:numId w:val="3"/>
        </w:numPr>
        <w:jc w:val="both"/>
        <w:rPr>
          <w:b/>
          <w:i/>
        </w:rPr>
      </w:pPr>
      <w:r>
        <w:t>Người đại diện</w:t>
      </w:r>
      <w:r w:rsidR="009E2796">
        <w:t xml:space="preserve"> chuẩn bị báo cáo cho cuộc họp, bao gồm tổng hợp </w:t>
      </w:r>
      <w:r w:rsidR="00583F88">
        <w:t xml:space="preserve">các hoạt động liên quan đến việc duy trì hệ thống quản lý chất lượng, </w:t>
      </w:r>
      <w:r w:rsidR="009E2796">
        <w:t xml:space="preserve">tất cả những ý kiến </w:t>
      </w:r>
      <w:r w:rsidR="00583F88">
        <w:t xml:space="preserve">phản ảnh hay </w:t>
      </w:r>
      <w:r w:rsidR="009E2796">
        <w:lastRenderedPageBreak/>
        <w:t>đề xuất từ bên trong và bên ngoài Công ty.</w:t>
      </w:r>
      <w:r>
        <w:t xml:space="preserve"> Thường bao gồm các vấn đề </w:t>
      </w:r>
      <w:r w:rsidR="00FD7605">
        <w:t xml:space="preserve">cụ thể </w:t>
      </w:r>
      <w:r>
        <w:t>sau đây:</w:t>
      </w:r>
    </w:p>
    <w:p w14:paraId="18B6309E" w14:textId="77777777" w:rsidR="00FD7605" w:rsidRPr="00FD7605" w:rsidRDefault="00FD7605" w:rsidP="00DA3CF5">
      <w:pPr>
        <w:pStyle w:val="ListParagraph"/>
        <w:numPr>
          <w:ilvl w:val="1"/>
          <w:numId w:val="3"/>
        </w:numPr>
        <w:jc w:val="both"/>
        <w:rPr>
          <w:b/>
          <w:i/>
        </w:rPr>
      </w:pPr>
      <w:r>
        <w:t>Hành động liên quan đến xử lý rủi ro, cơ hội;</w:t>
      </w:r>
    </w:p>
    <w:p w14:paraId="2073D2F9" w14:textId="77777777" w:rsidR="00DA3CF5" w:rsidRPr="00DA3CF5" w:rsidRDefault="00DA3CF5" w:rsidP="00DA3CF5">
      <w:pPr>
        <w:pStyle w:val="ListParagraph"/>
        <w:numPr>
          <w:ilvl w:val="1"/>
          <w:numId w:val="3"/>
        </w:numPr>
        <w:jc w:val="both"/>
        <w:rPr>
          <w:b/>
          <w:i/>
        </w:rPr>
      </w:pPr>
      <w:r>
        <w:t>Kết quả đánh giá hệ thống của Tổ chức chứng nhận (chứng nhận hoặc duy trì), đánh giá nội bộ</w:t>
      </w:r>
      <w:r w:rsidR="00FD7605">
        <w:t>;</w:t>
      </w:r>
    </w:p>
    <w:p w14:paraId="16716F6E" w14:textId="77777777" w:rsidR="00FD7605" w:rsidRPr="00FD7605" w:rsidRDefault="00DA3CF5" w:rsidP="00DA3CF5">
      <w:pPr>
        <w:pStyle w:val="ListParagraph"/>
        <w:numPr>
          <w:ilvl w:val="1"/>
          <w:numId w:val="3"/>
        </w:numPr>
        <w:jc w:val="both"/>
        <w:rPr>
          <w:b/>
          <w:i/>
        </w:rPr>
      </w:pPr>
      <w:r>
        <w:t>Kết quả khắc phục phòng ngừa</w:t>
      </w:r>
      <w:r w:rsidR="00FD7605">
        <w:t>, cải tiến;</w:t>
      </w:r>
    </w:p>
    <w:p w14:paraId="18CC81B1" w14:textId="77777777" w:rsidR="00FD7605" w:rsidRPr="00FD7605" w:rsidRDefault="00FD7605" w:rsidP="00DA3CF5">
      <w:pPr>
        <w:pStyle w:val="ListParagraph"/>
        <w:numPr>
          <w:ilvl w:val="1"/>
          <w:numId w:val="3"/>
        </w:numPr>
        <w:jc w:val="both"/>
        <w:rPr>
          <w:b/>
          <w:i/>
        </w:rPr>
      </w:pPr>
      <w:r>
        <w:t>Các thay đổi liên quan đến hoạt động giám định;</w:t>
      </w:r>
    </w:p>
    <w:p w14:paraId="789815A6" w14:textId="77777777" w:rsidR="00FD7605" w:rsidRPr="00FD7605" w:rsidRDefault="00FD7605" w:rsidP="00DA3CF5">
      <w:pPr>
        <w:pStyle w:val="ListParagraph"/>
        <w:numPr>
          <w:ilvl w:val="1"/>
          <w:numId w:val="3"/>
        </w:numPr>
        <w:jc w:val="both"/>
        <w:rPr>
          <w:b/>
          <w:i/>
        </w:rPr>
      </w:pPr>
      <w:r>
        <w:t>Khiếu nại của khách hàng;</w:t>
      </w:r>
    </w:p>
    <w:p w14:paraId="7D8383E7" w14:textId="77777777" w:rsidR="00FD7605" w:rsidRPr="00FD7605" w:rsidRDefault="00FD7605" w:rsidP="00DA3CF5">
      <w:pPr>
        <w:pStyle w:val="ListParagraph"/>
        <w:numPr>
          <w:ilvl w:val="1"/>
          <w:numId w:val="3"/>
        </w:numPr>
        <w:jc w:val="both"/>
        <w:rPr>
          <w:b/>
          <w:i/>
        </w:rPr>
      </w:pPr>
      <w:r>
        <w:t>Duy trì và đáp ứng mục tiêu chất lượng;</w:t>
      </w:r>
    </w:p>
    <w:p w14:paraId="396825D6" w14:textId="5A62ED6E" w:rsidR="00FD7605" w:rsidRPr="00FD7605" w:rsidRDefault="00FD7605" w:rsidP="00DA3CF5">
      <w:pPr>
        <w:pStyle w:val="ListParagraph"/>
        <w:numPr>
          <w:ilvl w:val="1"/>
          <w:numId w:val="3"/>
        </w:numPr>
        <w:jc w:val="both"/>
        <w:rPr>
          <w:b/>
          <w:i/>
        </w:rPr>
      </w:pPr>
      <w:r>
        <w:t>Chất lượng dịch vụ từ các nhà cung ứn</w:t>
      </w:r>
      <w:r w:rsidR="006B234C">
        <w:t>g</w:t>
      </w:r>
      <w:r>
        <w:t>;</w:t>
      </w:r>
    </w:p>
    <w:p w14:paraId="6B805263" w14:textId="77777777" w:rsidR="00FD7605" w:rsidRPr="00FD7605" w:rsidRDefault="00FD7605" w:rsidP="00DA3CF5">
      <w:pPr>
        <w:pStyle w:val="ListParagraph"/>
        <w:numPr>
          <w:ilvl w:val="1"/>
          <w:numId w:val="3"/>
        </w:numPr>
        <w:jc w:val="both"/>
        <w:rPr>
          <w:b/>
          <w:i/>
        </w:rPr>
      </w:pPr>
      <w:r>
        <w:t>Hoạt động đào tạo, quản lý nguồn lực</w:t>
      </w:r>
    </w:p>
    <w:p w14:paraId="34E5A364" w14:textId="77777777" w:rsidR="00DA3CF5" w:rsidRPr="009E2796" w:rsidRDefault="00FD7605" w:rsidP="00DA3CF5">
      <w:pPr>
        <w:pStyle w:val="ListParagraph"/>
        <w:numPr>
          <w:ilvl w:val="1"/>
          <w:numId w:val="3"/>
        </w:numPr>
        <w:jc w:val="both"/>
        <w:rPr>
          <w:b/>
          <w:i/>
        </w:rPr>
      </w:pPr>
      <w:r>
        <w:t>Các đề xuất thay đổi, các cơ hội cải tiến</w:t>
      </w:r>
      <w:r w:rsidR="00DA3CF5">
        <w:t xml:space="preserve"> </w:t>
      </w:r>
    </w:p>
    <w:p w14:paraId="68B9FDE1" w14:textId="77777777" w:rsidR="009E2796" w:rsidRDefault="009E2796" w:rsidP="009E2796">
      <w:pPr>
        <w:pStyle w:val="ListParagraph"/>
        <w:ind w:left="1080"/>
        <w:jc w:val="both"/>
        <w:rPr>
          <w:b/>
          <w:i/>
        </w:rPr>
      </w:pPr>
    </w:p>
    <w:p w14:paraId="424D96AD" w14:textId="77777777" w:rsidR="000C31BC" w:rsidRDefault="000C31BC" w:rsidP="0005128E">
      <w:pPr>
        <w:pStyle w:val="ListParagraph"/>
        <w:ind w:left="1080"/>
        <w:rPr>
          <w:b/>
          <w:i/>
        </w:rPr>
      </w:pPr>
      <w:r>
        <w:rPr>
          <w:b/>
          <w:i/>
        </w:rPr>
        <w:t>Bước 2: Xem xét lãnh đạo</w:t>
      </w:r>
    </w:p>
    <w:p w14:paraId="359A40F1" w14:textId="77777777" w:rsidR="009E2796" w:rsidRPr="00EE2F72" w:rsidRDefault="00EE2F72" w:rsidP="00EE2F72">
      <w:pPr>
        <w:pStyle w:val="ListParagraph"/>
        <w:numPr>
          <w:ilvl w:val="0"/>
          <w:numId w:val="3"/>
        </w:numPr>
        <w:jc w:val="both"/>
        <w:rPr>
          <w:b/>
          <w:i/>
        </w:rPr>
      </w:pPr>
      <w:r>
        <w:t>Cuộc họp xem xét lãnh đạo do Giám đốc chủ trì.</w:t>
      </w:r>
    </w:p>
    <w:p w14:paraId="79BA2C13" w14:textId="77777777" w:rsidR="00EE2F72" w:rsidRPr="00EE2F72" w:rsidRDefault="00EE2F72" w:rsidP="00EE2F72">
      <w:pPr>
        <w:pStyle w:val="ListParagraph"/>
        <w:numPr>
          <w:ilvl w:val="0"/>
          <w:numId w:val="3"/>
        </w:numPr>
        <w:jc w:val="both"/>
        <w:rPr>
          <w:b/>
          <w:i/>
        </w:rPr>
      </w:pPr>
      <w:r>
        <w:t xml:space="preserve">Cuộc họp xem xét lãnh đạo phải tiến hành xem xét các vấn đề </w:t>
      </w:r>
      <w:r w:rsidR="006C63BD">
        <w:t xml:space="preserve">chủ yếu </w:t>
      </w:r>
      <w:r>
        <w:t>sau đây:</w:t>
      </w:r>
    </w:p>
    <w:p w14:paraId="7639BC86" w14:textId="77777777" w:rsidR="00EE2F72" w:rsidRDefault="00EE2F72" w:rsidP="00EE2F72">
      <w:pPr>
        <w:pStyle w:val="ListParagraph"/>
        <w:numPr>
          <w:ilvl w:val="1"/>
          <w:numId w:val="3"/>
        </w:numPr>
        <w:jc w:val="both"/>
        <w:rPr>
          <w:szCs w:val="24"/>
        </w:rPr>
      </w:pPr>
      <w:r>
        <w:t xml:space="preserve">Tình </w:t>
      </w:r>
      <w:r>
        <w:rPr>
          <w:szCs w:val="24"/>
        </w:rPr>
        <w:t>trạng của các hoạt động từ các lần xem xét trước;</w:t>
      </w:r>
    </w:p>
    <w:p w14:paraId="200268FA" w14:textId="77777777" w:rsidR="00EE2F72" w:rsidRDefault="00EE2F72" w:rsidP="00EE2F72">
      <w:pPr>
        <w:pStyle w:val="ListParagraph"/>
        <w:numPr>
          <w:ilvl w:val="1"/>
          <w:numId w:val="3"/>
        </w:numPr>
        <w:jc w:val="both"/>
        <w:rPr>
          <w:szCs w:val="24"/>
        </w:rPr>
      </w:pPr>
      <w:r>
        <w:rPr>
          <w:szCs w:val="24"/>
        </w:rPr>
        <w:t>Các thay đổi bên trong và bên ngoài có liên quan đến hệ thống quản lý chất lượng;</w:t>
      </w:r>
    </w:p>
    <w:p w14:paraId="178201E2" w14:textId="77777777" w:rsidR="00EE2F72" w:rsidRDefault="00EE2F72" w:rsidP="00EE2F72">
      <w:pPr>
        <w:pStyle w:val="ListParagraph"/>
        <w:numPr>
          <w:ilvl w:val="1"/>
          <w:numId w:val="3"/>
        </w:numPr>
        <w:jc w:val="both"/>
        <w:rPr>
          <w:szCs w:val="24"/>
        </w:rPr>
      </w:pPr>
      <w:r>
        <w:rPr>
          <w:szCs w:val="24"/>
        </w:rPr>
        <w:t>Thông tin về kết quả việc thực hiện và hiệu lực của hệ thống quản lý chất lượng</w:t>
      </w:r>
      <w:r w:rsidR="00532A4D">
        <w:rPr>
          <w:szCs w:val="24"/>
        </w:rPr>
        <w:t>, bao gồm các xu hướng về:</w:t>
      </w:r>
    </w:p>
    <w:p w14:paraId="718F0461" w14:textId="77777777" w:rsidR="00532A4D" w:rsidRDefault="00532A4D" w:rsidP="00532A4D">
      <w:pPr>
        <w:pStyle w:val="ListParagraph"/>
        <w:numPr>
          <w:ilvl w:val="2"/>
          <w:numId w:val="3"/>
        </w:numPr>
        <w:jc w:val="both"/>
        <w:rPr>
          <w:szCs w:val="24"/>
        </w:rPr>
      </w:pPr>
      <w:r>
        <w:rPr>
          <w:szCs w:val="24"/>
        </w:rPr>
        <w:t>Sự thỏa mãn của khách hàng và phản hồi từ các bên liên quan;</w:t>
      </w:r>
    </w:p>
    <w:p w14:paraId="16A7EFCE" w14:textId="77777777" w:rsidR="00532A4D" w:rsidRDefault="00532A4D" w:rsidP="00532A4D">
      <w:pPr>
        <w:pStyle w:val="ListParagraph"/>
        <w:numPr>
          <w:ilvl w:val="2"/>
          <w:numId w:val="3"/>
        </w:numPr>
        <w:jc w:val="both"/>
        <w:rPr>
          <w:szCs w:val="24"/>
        </w:rPr>
      </w:pPr>
      <w:r>
        <w:rPr>
          <w:szCs w:val="24"/>
        </w:rPr>
        <w:t>Mức độ đạt được các mục tiêu chất l</w:t>
      </w:r>
      <w:r w:rsidR="0010291E">
        <w:rPr>
          <w:szCs w:val="24"/>
        </w:rPr>
        <w:t>ư</w:t>
      </w:r>
      <w:r>
        <w:rPr>
          <w:szCs w:val="24"/>
        </w:rPr>
        <w:t>ợng;</w:t>
      </w:r>
      <w:bookmarkStart w:id="2" w:name="_GoBack"/>
      <w:bookmarkEnd w:id="2"/>
    </w:p>
    <w:p w14:paraId="43A78156" w14:textId="77777777" w:rsidR="00532A4D" w:rsidRDefault="00532A4D" w:rsidP="00532A4D">
      <w:pPr>
        <w:pStyle w:val="ListParagraph"/>
        <w:numPr>
          <w:ilvl w:val="2"/>
          <w:numId w:val="3"/>
        </w:numPr>
        <w:jc w:val="both"/>
        <w:rPr>
          <w:szCs w:val="24"/>
        </w:rPr>
      </w:pPr>
      <w:r>
        <w:rPr>
          <w:szCs w:val="24"/>
        </w:rPr>
        <w:t>Việc thực hiện các quá trình và sự phù hợp của sảnn phẩm và dịch vụ;</w:t>
      </w:r>
    </w:p>
    <w:p w14:paraId="0C198F5F" w14:textId="77777777" w:rsidR="00532A4D" w:rsidRDefault="00532A4D" w:rsidP="00532A4D">
      <w:pPr>
        <w:pStyle w:val="ListParagraph"/>
        <w:numPr>
          <w:ilvl w:val="2"/>
          <w:numId w:val="3"/>
        </w:numPr>
        <w:jc w:val="both"/>
        <w:rPr>
          <w:szCs w:val="24"/>
        </w:rPr>
      </w:pPr>
      <w:r>
        <w:rPr>
          <w:szCs w:val="24"/>
        </w:rPr>
        <w:t>Những sự không phù hợp và hành động klhắc phục;</w:t>
      </w:r>
    </w:p>
    <w:p w14:paraId="4B9DDBCB" w14:textId="77777777" w:rsidR="00532A4D" w:rsidRDefault="00532A4D" w:rsidP="00532A4D">
      <w:pPr>
        <w:pStyle w:val="ListParagraph"/>
        <w:numPr>
          <w:ilvl w:val="2"/>
          <w:numId w:val="3"/>
        </w:numPr>
        <w:jc w:val="both"/>
        <w:rPr>
          <w:szCs w:val="24"/>
        </w:rPr>
      </w:pPr>
      <w:r>
        <w:rPr>
          <w:szCs w:val="24"/>
        </w:rPr>
        <w:t>Kết quả giám sát và đo lường;</w:t>
      </w:r>
    </w:p>
    <w:p w14:paraId="0205E200" w14:textId="77777777" w:rsidR="00532A4D" w:rsidRDefault="00532A4D" w:rsidP="00532A4D">
      <w:pPr>
        <w:pStyle w:val="ListParagraph"/>
        <w:numPr>
          <w:ilvl w:val="2"/>
          <w:numId w:val="3"/>
        </w:numPr>
        <w:jc w:val="both"/>
        <w:rPr>
          <w:szCs w:val="24"/>
        </w:rPr>
      </w:pPr>
      <w:r>
        <w:rPr>
          <w:szCs w:val="24"/>
        </w:rPr>
        <w:t>Kết quả các cuộc đánh giá;</w:t>
      </w:r>
    </w:p>
    <w:p w14:paraId="36BBD904" w14:textId="77777777" w:rsidR="00EE2F72" w:rsidRPr="006C63BD" w:rsidRDefault="00EE2F72" w:rsidP="006C63BD">
      <w:pPr>
        <w:pStyle w:val="ListParagraph"/>
        <w:numPr>
          <w:ilvl w:val="1"/>
          <w:numId w:val="3"/>
        </w:numPr>
        <w:jc w:val="both"/>
        <w:rPr>
          <w:szCs w:val="24"/>
        </w:rPr>
      </w:pPr>
      <w:r w:rsidRPr="006C63BD">
        <w:rPr>
          <w:szCs w:val="24"/>
        </w:rPr>
        <w:t>Tính thỏa đáng của các nguồn lực;</w:t>
      </w:r>
    </w:p>
    <w:p w14:paraId="5F813F14" w14:textId="77777777" w:rsidR="00EE2F72" w:rsidRDefault="00EE2F72" w:rsidP="006C63BD">
      <w:pPr>
        <w:pStyle w:val="ListParagraph"/>
        <w:numPr>
          <w:ilvl w:val="1"/>
          <w:numId w:val="3"/>
        </w:numPr>
        <w:jc w:val="both"/>
        <w:rPr>
          <w:szCs w:val="24"/>
        </w:rPr>
      </w:pPr>
      <w:r>
        <w:rPr>
          <w:szCs w:val="24"/>
        </w:rPr>
        <w:t>Hiệu lực của các hành động để xử lý các rủi ro và cơ hội (6.1);</w:t>
      </w:r>
    </w:p>
    <w:p w14:paraId="7C5DBDD3" w14:textId="77777777" w:rsidR="00EE2F72" w:rsidRDefault="00EE2F72" w:rsidP="006C63BD">
      <w:pPr>
        <w:pStyle w:val="ListParagraph"/>
        <w:numPr>
          <w:ilvl w:val="1"/>
          <w:numId w:val="3"/>
        </w:numPr>
        <w:jc w:val="both"/>
        <w:rPr>
          <w:szCs w:val="24"/>
        </w:rPr>
      </w:pPr>
      <w:r>
        <w:rPr>
          <w:szCs w:val="24"/>
        </w:rPr>
        <w:t>Các cơ hội cải tiến.</w:t>
      </w:r>
    </w:p>
    <w:p w14:paraId="33484682" w14:textId="77777777" w:rsidR="00EE2F72" w:rsidRDefault="00EE2F72" w:rsidP="00EE2F72">
      <w:pPr>
        <w:pStyle w:val="ListParagraph"/>
        <w:ind w:left="1800"/>
        <w:jc w:val="both"/>
        <w:rPr>
          <w:b/>
          <w:i/>
        </w:rPr>
      </w:pPr>
    </w:p>
    <w:p w14:paraId="76C5B0A1" w14:textId="77777777" w:rsidR="000C31BC" w:rsidRDefault="000C31BC" w:rsidP="0005128E">
      <w:pPr>
        <w:pStyle w:val="ListParagraph"/>
        <w:ind w:left="1080"/>
        <w:rPr>
          <w:b/>
          <w:i/>
        </w:rPr>
      </w:pPr>
      <w:r>
        <w:rPr>
          <w:b/>
          <w:i/>
        </w:rPr>
        <w:t xml:space="preserve">Bước 3: Quyết định và </w:t>
      </w:r>
      <w:r w:rsidR="0005128E">
        <w:rPr>
          <w:b/>
          <w:i/>
        </w:rPr>
        <w:t>biện pháp thực hiện</w:t>
      </w:r>
    </w:p>
    <w:p w14:paraId="191614AA" w14:textId="77777777" w:rsidR="0005128E" w:rsidRPr="00796F0E" w:rsidRDefault="00EE2F72" w:rsidP="00EE2F72">
      <w:pPr>
        <w:pStyle w:val="ListParagraph"/>
        <w:numPr>
          <w:ilvl w:val="0"/>
          <w:numId w:val="3"/>
        </w:numPr>
        <w:jc w:val="both"/>
        <w:rPr>
          <w:b/>
          <w:i/>
        </w:rPr>
      </w:pPr>
      <w:r>
        <w:t>Sau khi xem xét các nội dung trên đây, Giám đốc tổng hợp và đưa ra quyết định hành động, bao gồm biện pháp thực hiện, thời gian hoàn thành</w:t>
      </w:r>
      <w:r w:rsidR="0005128E">
        <w:t xml:space="preserve"> và chỉ định thành viên phụ trách.</w:t>
      </w:r>
    </w:p>
    <w:p w14:paraId="7F23811D" w14:textId="77777777" w:rsidR="00796F0E" w:rsidRPr="00796F0E" w:rsidRDefault="00796F0E" w:rsidP="00EE2F72">
      <w:pPr>
        <w:pStyle w:val="ListParagraph"/>
        <w:numPr>
          <w:ilvl w:val="0"/>
          <w:numId w:val="3"/>
        </w:numPr>
        <w:jc w:val="both"/>
        <w:rPr>
          <w:b/>
          <w:i/>
        </w:rPr>
      </w:pPr>
      <w:r>
        <w:rPr>
          <w:szCs w:val="24"/>
        </w:rPr>
        <w:t>Các kết quả đầu ra của việc xem xét của lãnh đạo phải bao gồm các quyết định và hành động liên quan đến:</w:t>
      </w:r>
    </w:p>
    <w:p w14:paraId="101D410E" w14:textId="77777777" w:rsidR="00796F0E" w:rsidRPr="00796F0E" w:rsidRDefault="00796F0E" w:rsidP="00796F0E">
      <w:pPr>
        <w:pStyle w:val="ListParagraph"/>
        <w:numPr>
          <w:ilvl w:val="1"/>
          <w:numId w:val="3"/>
        </w:numPr>
        <w:jc w:val="both"/>
        <w:rPr>
          <w:b/>
          <w:i/>
        </w:rPr>
      </w:pPr>
      <w:r>
        <w:rPr>
          <w:szCs w:val="24"/>
        </w:rPr>
        <w:lastRenderedPageBreak/>
        <w:t>Các cơ hội cải tiến</w:t>
      </w:r>
    </w:p>
    <w:p w14:paraId="4D5571F4" w14:textId="77777777" w:rsidR="00796F0E" w:rsidRPr="00796F0E" w:rsidRDefault="00796F0E" w:rsidP="00796F0E">
      <w:pPr>
        <w:pStyle w:val="ListParagraph"/>
        <w:numPr>
          <w:ilvl w:val="1"/>
          <w:numId w:val="3"/>
        </w:numPr>
        <w:jc w:val="both"/>
        <w:rPr>
          <w:b/>
          <w:i/>
        </w:rPr>
      </w:pPr>
      <w:r>
        <w:rPr>
          <w:szCs w:val="24"/>
        </w:rPr>
        <w:t>Bất kỳ nhu cầu thay đổi nào đối với hệ thống quản lý chất lượng;</w:t>
      </w:r>
    </w:p>
    <w:p w14:paraId="62017C80" w14:textId="77777777" w:rsidR="00796F0E" w:rsidRPr="0005128E" w:rsidRDefault="00796F0E" w:rsidP="00796F0E">
      <w:pPr>
        <w:pStyle w:val="ListParagraph"/>
        <w:numPr>
          <w:ilvl w:val="1"/>
          <w:numId w:val="3"/>
        </w:numPr>
        <w:jc w:val="both"/>
        <w:rPr>
          <w:b/>
          <w:i/>
        </w:rPr>
      </w:pPr>
      <w:r>
        <w:rPr>
          <w:szCs w:val="24"/>
        </w:rPr>
        <w:t>Các nguồn lực cần thiết.</w:t>
      </w:r>
    </w:p>
    <w:p w14:paraId="6E1212B0" w14:textId="77777777" w:rsidR="0005128E" w:rsidRPr="0005128E" w:rsidRDefault="0005128E" w:rsidP="00EE2F72">
      <w:pPr>
        <w:pStyle w:val="ListParagraph"/>
        <w:numPr>
          <w:ilvl w:val="0"/>
          <w:numId w:val="3"/>
        </w:numPr>
        <w:jc w:val="both"/>
        <w:rPr>
          <w:b/>
          <w:i/>
        </w:rPr>
      </w:pPr>
      <w:r>
        <w:t>Các thành viên thực hiện các công việc được Giám đốc phân công phải hoàn thành đúng thời gian yêu cầu.</w:t>
      </w:r>
    </w:p>
    <w:p w14:paraId="4663E21F" w14:textId="77777777" w:rsidR="00A20300" w:rsidRPr="00A20300" w:rsidRDefault="0005128E" w:rsidP="00EE2F72">
      <w:pPr>
        <w:pStyle w:val="ListParagraph"/>
        <w:numPr>
          <w:ilvl w:val="0"/>
          <w:numId w:val="3"/>
        </w:numPr>
        <w:jc w:val="both"/>
        <w:rPr>
          <w:b/>
          <w:i/>
        </w:rPr>
      </w:pPr>
      <w:r>
        <w:t xml:space="preserve">Trong quá trình thực hiện, các thành viên cần </w:t>
      </w:r>
      <w:r w:rsidR="00796F0E">
        <w:t>có sự phối hợp (nếu có) một cách hiệu quả .</w:t>
      </w:r>
    </w:p>
    <w:p w14:paraId="00E6A698" w14:textId="77777777" w:rsidR="0005128E" w:rsidRPr="0005128E" w:rsidRDefault="00A20300" w:rsidP="00EE2F72">
      <w:pPr>
        <w:pStyle w:val="ListParagraph"/>
        <w:numPr>
          <w:ilvl w:val="0"/>
          <w:numId w:val="3"/>
        </w:numPr>
        <w:jc w:val="both"/>
        <w:rPr>
          <w:b/>
          <w:i/>
        </w:rPr>
      </w:pPr>
      <w:r>
        <w:t xml:space="preserve">Kết thúc cuộc họp xem xét lãnh đạo, phải có biên bản cuộc họp (theo Biểu mẫu </w:t>
      </w:r>
      <w:r w:rsidRPr="00A20300">
        <w:rPr>
          <w:i/>
          <w:color w:val="FF0000"/>
        </w:rPr>
        <w:t>SF-02.QTHT.09 Biên bản cuộc họp xem xét lãnh đạo</w:t>
      </w:r>
      <w:r>
        <w:rPr>
          <w:i/>
          <w:color w:val="FF0000"/>
        </w:rPr>
        <w:t>)</w:t>
      </w:r>
      <w:r w:rsidRPr="00A20300">
        <w:rPr>
          <w:i/>
          <w:color w:val="FF0000"/>
        </w:rPr>
        <w:t>.</w:t>
      </w:r>
      <w:r w:rsidR="0005128E">
        <w:t xml:space="preserve"> </w:t>
      </w:r>
    </w:p>
    <w:p w14:paraId="2B91B4D7" w14:textId="77777777" w:rsidR="00EE2F72" w:rsidRDefault="00EE2F72" w:rsidP="0005128E">
      <w:pPr>
        <w:pStyle w:val="ListParagraph"/>
        <w:ind w:left="1080"/>
        <w:jc w:val="both"/>
        <w:rPr>
          <w:b/>
          <w:i/>
        </w:rPr>
      </w:pPr>
      <w:r>
        <w:t xml:space="preserve"> </w:t>
      </w:r>
    </w:p>
    <w:p w14:paraId="0FD3689D" w14:textId="77777777" w:rsidR="000C31BC" w:rsidRDefault="000C31BC" w:rsidP="00796F0E">
      <w:pPr>
        <w:pStyle w:val="ListParagraph"/>
        <w:ind w:left="1080"/>
        <w:rPr>
          <w:b/>
          <w:i/>
        </w:rPr>
      </w:pPr>
      <w:r>
        <w:rPr>
          <w:b/>
          <w:i/>
        </w:rPr>
        <w:t xml:space="preserve">Bước </w:t>
      </w:r>
      <w:r w:rsidR="0005128E">
        <w:rPr>
          <w:b/>
          <w:i/>
        </w:rPr>
        <w:t>4</w:t>
      </w:r>
      <w:r>
        <w:rPr>
          <w:b/>
          <w:i/>
        </w:rPr>
        <w:t>: Kiểm tra</w:t>
      </w:r>
    </w:p>
    <w:p w14:paraId="3C60F91C" w14:textId="77777777" w:rsidR="00796F0E" w:rsidRPr="00796F0E" w:rsidRDefault="006C63BD" w:rsidP="00796F0E">
      <w:pPr>
        <w:pStyle w:val="ListParagraph"/>
        <w:numPr>
          <w:ilvl w:val="0"/>
          <w:numId w:val="3"/>
        </w:numPr>
        <w:jc w:val="both"/>
        <w:rPr>
          <w:b/>
          <w:i/>
        </w:rPr>
      </w:pPr>
      <w:r>
        <w:t>Người đại diện</w:t>
      </w:r>
      <w:r w:rsidR="00796F0E">
        <w:t xml:space="preserve"> phải kiểm tra và xác nhận kết quả công việc mà đã phân công cho các thành viên trong ban lãnh đạo thực hiện.</w:t>
      </w:r>
    </w:p>
    <w:p w14:paraId="6F416D7D" w14:textId="77777777" w:rsidR="00A176F1" w:rsidRDefault="00A176F1" w:rsidP="00A176F1">
      <w:pPr>
        <w:pStyle w:val="ListParagraph"/>
        <w:ind w:left="1080"/>
        <w:jc w:val="both"/>
        <w:rPr>
          <w:b/>
          <w:i/>
        </w:rPr>
      </w:pPr>
      <w:r>
        <w:t xml:space="preserve"> </w:t>
      </w:r>
    </w:p>
    <w:p w14:paraId="3C12537D" w14:textId="77777777" w:rsidR="000C31BC" w:rsidRDefault="0005128E" w:rsidP="000C31BC">
      <w:pPr>
        <w:pStyle w:val="ListParagraph"/>
        <w:numPr>
          <w:ilvl w:val="0"/>
          <w:numId w:val="3"/>
        </w:numPr>
        <w:rPr>
          <w:b/>
          <w:i/>
        </w:rPr>
      </w:pPr>
      <w:r>
        <w:rPr>
          <w:b/>
          <w:i/>
        </w:rPr>
        <w:t>Bước 5</w:t>
      </w:r>
      <w:r w:rsidR="000C31BC">
        <w:rPr>
          <w:b/>
          <w:i/>
        </w:rPr>
        <w:t>: Báo cáo kết quả</w:t>
      </w:r>
    </w:p>
    <w:p w14:paraId="2619BEA6" w14:textId="77777777" w:rsidR="00A176F1" w:rsidRPr="00A176F1" w:rsidRDefault="00A176F1" w:rsidP="00A176F1">
      <w:pPr>
        <w:pStyle w:val="ListParagraph"/>
        <w:numPr>
          <w:ilvl w:val="0"/>
          <w:numId w:val="3"/>
        </w:numPr>
        <w:jc w:val="both"/>
        <w:rPr>
          <w:b/>
          <w:i/>
        </w:rPr>
      </w:pPr>
      <w:r>
        <w:t>Đến thời gian đã ấn định khi nhận thực hiện công việc</w:t>
      </w:r>
      <w:r w:rsidR="006C63BD">
        <w:t xml:space="preserve"> như đã phân công</w:t>
      </w:r>
      <w:r>
        <w:t xml:space="preserve">, các thành viên trong ban lãnh đạo phải báo cáo kết quả cho Giám đốc </w:t>
      </w:r>
      <w:r w:rsidR="006C63BD">
        <w:t xml:space="preserve">hoặc Người đại diện </w:t>
      </w:r>
      <w:r>
        <w:t xml:space="preserve">kiểm tra </w:t>
      </w:r>
      <w:r w:rsidR="006C63BD">
        <w:t>để trình Giám đốc</w:t>
      </w:r>
      <w:r>
        <w:t xml:space="preserve"> xác nhận.</w:t>
      </w:r>
    </w:p>
    <w:p w14:paraId="44B3B0C9" w14:textId="77777777" w:rsidR="00A176F1" w:rsidRPr="00A176F1" w:rsidRDefault="00A176F1" w:rsidP="00A176F1">
      <w:pPr>
        <w:pStyle w:val="ListParagraph"/>
        <w:numPr>
          <w:ilvl w:val="0"/>
          <w:numId w:val="3"/>
        </w:numPr>
        <w:jc w:val="both"/>
        <w:rPr>
          <w:b/>
          <w:i/>
        </w:rPr>
      </w:pPr>
      <w:r>
        <w:t>Trường hợp công việc chưa hoàn thành đúng thời hạn, Ban Giám đốc phải nêu rõ biện pháp thực hiện tiếp theo.</w:t>
      </w:r>
    </w:p>
    <w:p w14:paraId="3C91D7A0" w14:textId="77777777" w:rsidR="00A176F1" w:rsidRPr="00A176F1" w:rsidRDefault="00A176F1" w:rsidP="00A176F1">
      <w:pPr>
        <w:pStyle w:val="ListParagraph"/>
        <w:numPr>
          <w:ilvl w:val="0"/>
          <w:numId w:val="3"/>
        </w:numPr>
        <w:jc w:val="both"/>
        <w:rPr>
          <w:b/>
          <w:i/>
        </w:rPr>
      </w:pPr>
      <w:r>
        <w:t>Kết quả sẽ được tái kiểm tra vào thời gian giao kết.</w:t>
      </w:r>
    </w:p>
    <w:p w14:paraId="4209EF57" w14:textId="77777777" w:rsidR="00A176F1" w:rsidRPr="00A176F1" w:rsidRDefault="00A176F1" w:rsidP="00A176F1">
      <w:pPr>
        <w:pStyle w:val="ListParagraph"/>
        <w:numPr>
          <w:ilvl w:val="0"/>
          <w:numId w:val="3"/>
        </w:numPr>
        <w:jc w:val="both"/>
        <w:rPr>
          <w:b/>
          <w:i/>
        </w:rPr>
      </w:pPr>
      <w:r>
        <w:t>Việc báo cáo kết quả thực hiện có thê</w:t>
      </w:r>
      <w:r w:rsidR="00E3412A">
        <w:t>̉ tiến hành trước</w:t>
      </w:r>
      <w:r>
        <w:t xml:space="preserve">, nhưng không được trễ hơn thời hạn </w:t>
      </w:r>
      <w:r w:rsidR="00E3412A">
        <w:t>giao kết.</w:t>
      </w:r>
    </w:p>
    <w:p w14:paraId="122FAAC2" w14:textId="77777777" w:rsidR="00A176F1" w:rsidRPr="00EA41FA" w:rsidRDefault="00A176F1" w:rsidP="00A176F1">
      <w:pPr>
        <w:pStyle w:val="ListParagraph"/>
        <w:ind w:left="1080"/>
        <w:jc w:val="both"/>
        <w:rPr>
          <w:b/>
          <w:i/>
        </w:rPr>
      </w:pPr>
      <w:r>
        <w:t xml:space="preserve"> </w:t>
      </w:r>
    </w:p>
    <w:p w14:paraId="49B69943" w14:textId="77777777" w:rsidR="00924059" w:rsidRPr="00EA41FA" w:rsidRDefault="00924059" w:rsidP="00924059">
      <w:pPr>
        <w:pStyle w:val="ListParagraph"/>
        <w:numPr>
          <w:ilvl w:val="0"/>
          <w:numId w:val="2"/>
        </w:numPr>
        <w:rPr>
          <w:b/>
          <w:i/>
        </w:rPr>
      </w:pPr>
      <w:r w:rsidRPr="00EA41FA">
        <w:rPr>
          <w:b/>
          <w:i/>
        </w:rPr>
        <w:t>Hồ sơ</w:t>
      </w:r>
      <w:r w:rsidR="00EA41FA">
        <w:rPr>
          <w:b/>
          <w:i/>
        </w:rPr>
        <w:t xml:space="preserve"> lưu</w:t>
      </w:r>
    </w:p>
    <w:tbl>
      <w:tblPr>
        <w:tblStyle w:val="TableGrid"/>
        <w:tblW w:w="9355" w:type="dxa"/>
        <w:tblInd w:w="534" w:type="dxa"/>
        <w:tblLook w:val="04A0" w:firstRow="1" w:lastRow="0" w:firstColumn="1" w:lastColumn="0" w:noHBand="0" w:noVBand="1"/>
      </w:tblPr>
      <w:tblGrid>
        <w:gridCol w:w="510"/>
        <w:gridCol w:w="3742"/>
        <w:gridCol w:w="1843"/>
        <w:gridCol w:w="1420"/>
        <w:gridCol w:w="1840"/>
      </w:tblGrid>
      <w:tr w:rsidR="00EA41FA" w:rsidRPr="00EA41FA" w14:paraId="4E99F2C1" w14:textId="77777777" w:rsidTr="00A20300">
        <w:tc>
          <w:tcPr>
            <w:tcW w:w="510" w:type="dxa"/>
          </w:tcPr>
          <w:p w14:paraId="7D226F6F" w14:textId="77777777" w:rsidR="00EA41FA" w:rsidRPr="00EA41FA" w:rsidRDefault="00EA41FA" w:rsidP="00EA41FA">
            <w:pPr>
              <w:jc w:val="center"/>
              <w:rPr>
                <w:szCs w:val="24"/>
              </w:rPr>
            </w:pPr>
            <w:r w:rsidRPr="00EA41FA">
              <w:rPr>
                <w:szCs w:val="24"/>
              </w:rPr>
              <w:t>TT</w:t>
            </w:r>
          </w:p>
        </w:tc>
        <w:tc>
          <w:tcPr>
            <w:tcW w:w="3742" w:type="dxa"/>
          </w:tcPr>
          <w:p w14:paraId="2D19FC32" w14:textId="77777777" w:rsidR="00EA41FA" w:rsidRPr="00EA41FA" w:rsidRDefault="00EA41FA" w:rsidP="00EA41FA">
            <w:pPr>
              <w:jc w:val="center"/>
              <w:rPr>
                <w:szCs w:val="24"/>
              </w:rPr>
            </w:pPr>
            <w:r>
              <w:rPr>
                <w:szCs w:val="24"/>
              </w:rPr>
              <w:t>Tên hồ sơ</w:t>
            </w:r>
          </w:p>
        </w:tc>
        <w:tc>
          <w:tcPr>
            <w:tcW w:w="1843" w:type="dxa"/>
          </w:tcPr>
          <w:p w14:paraId="58ECE234" w14:textId="77777777" w:rsidR="00EA41FA" w:rsidRPr="00EA41FA" w:rsidRDefault="00EA41FA" w:rsidP="00EA41FA">
            <w:pPr>
              <w:jc w:val="center"/>
              <w:rPr>
                <w:szCs w:val="24"/>
              </w:rPr>
            </w:pPr>
            <w:r>
              <w:rPr>
                <w:szCs w:val="24"/>
              </w:rPr>
              <w:t>Mã số</w:t>
            </w:r>
          </w:p>
        </w:tc>
        <w:tc>
          <w:tcPr>
            <w:tcW w:w="1420" w:type="dxa"/>
          </w:tcPr>
          <w:p w14:paraId="12AECF24" w14:textId="77777777" w:rsidR="00EA41FA" w:rsidRPr="00EA41FA" w:rsidRDefault="00EA41FA" w:rsidP="00EA41FA">
            <w:pPr>
              <w:jc w:val="center"/>
              <w:rPr>
                <w:szCs w:val="24"/>
              </w:rPr>
            </w:pPr>
            <w:r>
              <w:rPr>
                <w:szCs w:val="24"/>
              </w:rPr>
              <w:t>Thời gian lưu</w:t>
            </w:r>
          </w:p>
        </w:tc>
        <w:tc>
          <w:tcPr>
            <w:tcW w:w="1840" w:type="dxa"/>
          </w:tcPr>
          <w:p w14:paraId="574D6148" w14:textId="77777777" w:rsidR="00EA41FA" w:rsidRPr="00EA41FA" w:rsidRDefault="00EA41FA" w:rsidP="00EA41FA">
            <w:pPr>
              <w:jc w:val="center"/>
              <w:rPr>
                <w:szCs w:val="24"/>
              </w:rPr>
            </w:pPr>
            <w:r>
              <w:rPr>
                <w:szCs w:val="24"/>
              </w:rPr>
              <w:t>Bộ phận lưu</w:t>
            </w:r>
          </w:p>
        </w:tc>
      </w:tr>
      <w:tr w:rsidR="00A20300" w:rsidRPr="00E3412A" w14:paraId="28CB1231" w14:textId="77777777" w:rsidTr="00A20300">
        <w:tc>
          <w:tcPr>
            <w:tcW w:w="510" w:type="dxa"/>
          </w:tcPr>
          <w:p w14:paraId="0302A9AA" w14:textId="77777777" w:rsidR="00A20300" w:rsidRPr="00E3412A" w:rsidRDefault="00371FF0" w:rsidP="003877A8">
            <w:pPr>
              <w:jc w:val="both"/>
              <w:rPr>
                <w:szCs w:val="24"/>
              </w:rPr>
            </w:pPr>
            <w:r>
              <w:rPr>
                <w:szCs w:val="24"/>
              </w:rPr>
              <w:t>01</w:t>
            </w:r>
          </w:p>
        </w:tc>
        <w:tc>
          <w:tcPr>
            <w:tcW w:w="3742" w:type="dxa"/>
          </w:tcPr>
          <w:p w14:paraId="1833802E" w14:textId="77777777" w:rsidR="00A20300" w:rsidRPr="00E3412A" w:rsidRDefault="00A20300" w:rsidP="003877A8">
            <w:pPr>
              <w:jc w:val="both"/>
              <w:rPr>
                <w:szCs w:val="24"/>
              </w:rPr>
            </w:pPr>
            <w:r>
              <w:rPr>
                <w:szCs w:val="24"/>
              </w:rPr>
              <w:t xml:space="preserve">Thông báo kế hoạch xem xét lãnh đạo </w:t>
            </w:r>
          </w:p>
        </w:tc>
        <w:tc>
          <w:tcPr>
            <w:tcW w:w="1843" w:type="dxa"/>
          </w:tcPr>
          <w:p w14:paraId="0AC918A4" w14:textId="77777777" w:rsidR="00A20300" w:rsidRPr="00E3412A" w:rsidRDefault="00A20300" w:rsidP="00A20300">
            <w:pPr>
              <w:jc w:val="both"/>
              <w:rPr>
                <w:szCs w:val="24"/>
              </w:rPr>
            </w:pPr>
            <w:r w:rsidRPr="00A20300">
              <w:rPr>
                <w:i/>
                <w:color w:val="FF0000"/>
              </w:rPr>
              <w:t>SF-0</w:t>
            </w:r>
            <w:r>
              <w:rPr>
                <w:i/>
                <w:color w:val="FF0000"/>
              </w:rPr>
              <w:t>1</w:t>
            </w:r>
            <w:r w:rsidRPr="00A20300">
              <w:rPr>
                <w:i/>
                <w:color w:val="FF0000"/>
              </w:rPr>
              <w:t xml:space="preserve">.QTHT.09 </w:t>
            </w:r>
          </w:p>
        </w:tc>
        <w:tc>
          <w:tcPr>
            <w:tcW w:w="1420" w:type="dxa"/>
          </w:tcPr>
          <w:p w14:paraId="5FC31156" w14:textId="77777777" w:rsidR="00A20300" w:rsidRPr="00E3412A" w:rsidRDefault="001E7DD4" w:rsidP="003877A8">
            <w:pPr>
              <w:jc w:val="both"/>
              <w:rPr>
                <w:szCs w:val="24"/>
              </w:rPr>
            </w:pPr>
            <w:r w:rsidRPr="00E3412A">
              <w:rPr>
                <w:szCs w:val="24"/>
              </w:rPr>
              <w:t>Vô thời hạn</w:t>
            </w:r>
          </w:p>
        </w:tc>
        <w:tc>
          <w:tcPr>
            <w:tcW w:w="1840" w:type="dxa"/>
          </w:tcPr>
          <w:p w14:paraId="597CEE33" w14:textId="77777777" w:rsidR="00A20300" w:rsidRPr="00E3412A" w:rsidRDefault="00A20300" w:rsidP="003877A8">
            <w:pPr>
              <w:jc w:val="both"/>
              <w:rPr>
                <w:szCs w:val="24"/>
              </w:rPr>
            </w:pPr>
          </w:p>
        </w:tc>
      </w:tr>
      <w:tr w:rsidR="00EA41FA" w:rsidRPr="00E3412A" w14:paraId="454A02E6" w14:textId="77777777" w:rsidTr="00A20300">
        <w:tc>
          <w:tcPr>
            <w:tcW w:w="510" w:type="dxa"/>
          </w:tcPr>
          <w:p w14:paraId="1185985A" w14:textId="77777777" w:rsidR="00EA41FA" w:rsidRPr="00E3412A" w:rsidRDefault="00371FF0" w:rsidP="003877A8">
            <w:pPr>
              <w:jc w:val="both"/>
              <w:rPr>
                <w:szCs w:val="24"/>
              </w:rPr>
            </w:pPr>
            <w:r>
              <w:rPr>
                <w:szCs w:val="24"/>
              </w:rPr>
              <w:t>02</w:t>
            </w:r>
          </w:p>
        </w:tc>
        <w:tc>
          <w:tcPr>
            <w:tcW w:w="3742" w:type="dxa"/>
          </w:tcPr>
          <w:p w14:paraId="4D327129" w14:textId="77777777" w:rsidR="00EA41FA" w:rsidRPr="00E3412A" w:rsidRDefault="00E3412A" w:rsidP="003877A8">
            <w:pPr>
              <w:jc w:val="both"/>
              <w:rPr>
                <w:szCs w:val="24"/>
              </w:rPr>
            </w:pPr>
            <w:r w:rsidRPr="00E3412A">
              <w:rPr>
                <w:szCs w:val="24"/>
              </w:rPr>
              <w:t>Biên bản cuộc họp xem xét lãnh đạo</w:t>
            </w:r>
          </w:p>
        </w:tc>
        <w:tc>
          <w:tcPr>
            <w:tcW w:w="1843" w:type="dxa"/>
          </w:tcPr>
          <w:p w14:paraId="232C2224" w14:textId="77777777" w:rsidR="00EA41FA" w:rsidRPr="00E3412A" w:rsidRDefault="00A20300" w:rsidP="00A20300">
            <w:pPr>
              <w:jc w:val="both"/>
              <w:rPr>
                <w:szCs w:val="24"/>
              </w:rPr>
            </w:pPr>
            <w:r w:rsidRPr="00A20300">
              <w:rPr>
                <w:i/>
                <w:color w:val="FF0000"/>
              </w:rPr>
              <w:t xml:space="preserve">SF-02.QTHT.09 </w:t>
            </w:r>
          </w:p>
        </w:tc>
        <w:tc>
          <w:tcPr>
            <w:tcW w:w="1420" w:type="dxa"/>
          </w:tcPr>
          <w:p w14:paraId="6F26764C" w14:textId="77777777" w:rsidR="00EA41FA" w:rsidRPr="00E3412A" w:rsidRDefault="00E3412A" w:rsidP="003877A8">
            <w:pPr>
              <w:jc w:val="both"/>
              <w:rPr>
                <w:szCs w:val="24"/>
              </w:rPr>
            </w:pPr>
            <w:r w:rsidRPr="00E3412A">
              <w:rPr>
                <w:szCs w:val="24"/>
              </w:rPr>
              <w:t>Vô thời hạn</w:t>
            </w:r>
          </w:p>
        </w:tc>
        <w:tc>
          <w:tcPr>
            <w:tcW w:w="1840" w:type="dxa"/>
          </w:tcPr>
          <w:p w14:paraId="31953CCB" w14:textId="77777777" w:rsidR="00EA41FA" w:rsidRPr="00E3412A" w:rsidRDefault="00E3412A" w:rsidP="003877A8">
            <w:pPr>
              <w:jc w:val="both"/>
              <w:rPr>
                <w:szCs w:val="24"/>
              </w:rPr>
            </w:pPr>
            <w:r w:rsidRPr="00E3412A">
              <w:rPr>
                <w:szCs w:val="24"/>
              </w:rPr>
              <w:t>Ban Giám đốc</w:t>
            </w:r>
          </w:p>
        </w:tc>
      </w:tr>
      <w:tr w:rsidR="001E7DD4" w:rsidRPr="00E3412A" w14:paraId="0D6381C6" w14:textId="77777777" w:rsidTr="00A20300">
        <w:tc>
          <w:tcPr>
            <w:tcW w:w="510" w:type="dxa"/>
          </w:tcPr>
          <w:p w14:paraId="435E1283" w14:textId="77777777" w:rsidR="001E7DD4" w:rsidRPr="00E3412A" w:rsidRDefault="00371FF0" w:rsidP="003877A8">
            <w:pPr>
              <w:jc w:val="both"/>
              <w:rPr>
                <w:szCs w:val="24"/>
              </w:rPr>
            </w:pPr>
            <w:r>
              <w:rPr>
                <w:szCs w:val="24"/>
              </w:rPr>
              <w:t>03</w:t>
            </w:r>
          </w:p>
        </w:tc>
        <w:tc>
          <w:tcPr>
            <w:tcW w:w="3742" w:type="dxa"/>
          </w:tcPr>
          <w:p w14:paraId="0AF90715" w14:textId="77777777" w:rsidR="001E7DD4" w:rsidRPr="00E3412A" w:rsidRDefault="001E7DD4" w:rsidP="001E7DD4">
            <w:pPr>
              <w:jc w:val="both"/>
              <w:rPr>
                <w:szCs w:val="24"/>
              </w:rPr>
            </w:pPr>
            <w:r>
              <w:rPr>
                <w:szCs w:val="24"/>
              </w:rPr>
              <w:t>Báo cáo chuẩn bị họp xem xét lãnh đạo</w:t>
            </w:r>
          </w:p>
        </w:tc>
        <w:tc>
          <w:tcPr>
            <w:tcW w:w="1843" w:type="dxa"/>
          </w:tcPr>
          <w:p w14:paraId="0E915BCA" w14:textId="77777777" w:rsidR="001E7DD4" w:rsidRPr="00E3412A" w:rsidRDefault="001E7DD4" w:rsidP="003877A8">
            <w:pPr>
              <w:jc w:val="both"/>
              <w:rPr>
                <w:szCs w:val="24"/>
              </w:rPr>
            </w:pPr>
          </w:p>
        </w:tc>
        <w:tc>
          <w:tcPr>
            <w:tcW w:w="1420" w:type="dxa"/>
          </w:tcPr>
          <w:p w14:paraId="797B1FD5" w14:textId="77777777" w:rsidR="001E7DD4" w:rsidRPr="00E3412A" w:rsidRDefault="001E7DD4" w:rsidP="003877A8">
            <w:pPr>
              <w:jc w:val="both"/>
              <w:rPr>
                <w:szCs w:val="24"/>
              </w:rPr>
            </w:pPr>
            <w:r w:rsidRPr="00E3412A">
              <w:rPr>
                <w:szCs w:val="24"/>
              </w:rPr>
              <w:t>Vô thời hạn</w:t>
            </w:r>
          </w:p>
        </w:tc>
        <w:tc>
          <w:tcPr>
            <w:tcW w:w="1840" w:type="dxa"/>
          </w:tcPr>
          <w:p w14:paraId="03812B37" w14:textId="77777777" w:rsidR="001E7DD4" w:rsidRPr="00E3412A" w:rsidRDefault="001E7DD4" w:rsidP="003877A8">
            <w:pPr>
              <w:jc w:val="both"/>
              <w:rPr>
                <w:szCs w:val="24"/>
              </w:rPr>
            </w:pPr>
          </w:p>
        </w:tc>
      </w:tr>
      <w:tr w:rsidR="00E3412A" w:rsidRPr="00E3412A" w14:paraId="6CD11565" w14:textId="77777777" w:rsidTr="00A20300">
        <w:tc>
          <w:tcPr>
            <w:tcW w:w="510" w:type="dxa"/>
          </w:tcPr>
          <w:p w14:paraId="3D764386" w14:textId="77777777" w:rsidR="00E3412A" w:rsidRPr="00E3412A" w:rsidRDefault="00371FF0" w:rsidP="003877A8">
            <w:pPr>
              <w:jc w:val="both"/>
              <w:rPr>
                <w:szCs w:val="24"/>
              </w:rPr>
            </w:pPr>
            <w:r>
              <w:rPr>
                <w:szCs w:val="24"/>
              </w:rPr>
              <w:t>04</w:t>
            </w:r>
          </w:p>
        </w:tc>
        <w:tc>
          <w:tcPr>
            <w:tcW w:w="3742" w:type="dxa"/>
          </w:tcPr>
          <w:p w14:paraId="7D09472A" w14:textId="77777777" w:rsidR="00E3412A" w:rsidRPr="00E3412A" w:rsidRDefault="00E3412A" w:rsidP="003877A8">
            <w:pPr>
              <w:jc w:val="both"/>
              <w:rPr>
                <w:szCs w:val="24"/>
              </w:rPr>
            </w:pPr>
            <w:r w:rsidRPr="00E3412A">
              <w:rPr>
                <w:szCs w:val="24"/>
              </w:rPr>
              <w:t>Báo cáo kết quả hành động</w:t>
            </w:r>
          </w:p>
        </w:tc>
        <w:tc>
          <w:tcPr>
            <w:tcW w:w="1843" w:type="dxa"/>
          </w:tcPr>
          <w:p w14:paraId="67FC0E24" w14:textId="77777777" w:rsidR="00E3412A" w:rsidRPr="00E3412A" w:rsidRDefault="00E3412A" w:rsidP="003877A8">
            <w:pPr>
              <w:jc w:val="both"/>
              <w:rPr>
                <w:szCs w:val="24"/>
              </w:rPr>
            </w:pPr>
          </w:p>
        </w:tc>
        <w:tc>
          <w:tcPr>
            <w:tcW w:w="1420" w:type="dxa"/>
          </w:tcPr>
          <w:p w14:paraId="4BB76CE5" w14:textId="77777777" w:rsidR="00E3412A" w:rsidRPr="00E3412A" w:rsidRDefault="00E3412A" w:rsidP="003877A8">
            <w:pPr>
              <w:jc w:val="both"/>
              <w:rPr>
                <w:szCs w:val="24"/>
              </w:rPr>
            </w:pPr>
            <w:r w:rsidRPr="00E3412A">
              <w:rPr>
                <w:szCs w:val="24"/>
              </w:rPr>
              <w:t>Vô thời hạn</w:t>
            </w:r>
          </w:p>
        </w:tc>
        <w:tc>
          <w:tcPr>
            <w:tcW w:w="1840" w:type="dxa"/>
          </w:tcPr>
          <w:p w14:paraId="56D963A8" w14:textId="77777777" w:rsidR="00E3412A" w:rsidRPr="00E3412A" w:rsidRDefault="00E3412A" w:rsidP="003877A8">
            <w:pPr>
              <w:jc w:val="both"/>
              <w:rPr>
                <w:szCs w:val="24"/>
              </w:rPr>
            </w:pPr>
            <w:r w:rsidRPr="00E3412A">
              <w:rPr>
                <w:szCs w:val="24"/>
              </w:rPr>
              <w:t>Ban Giám đốc</w:t>
            </w:r>
          </w:p>
        </w:tc>
      </w:tr>
    </w:tbl>
    <w:p w14:paraId="2C2EBD14" w14:textId="77777777" w:rsidR="003877A8" w:rsidRDefault="003877A8" w:rsidP="00A20300">
      <w:pPr>
        <w:pStyle w:val="ListParagraph"/>
        <w:rPr>
          <w:b/>
          <w:i/>
        </w:rPr>
      </w:pPr>
    </w:p>
    <w:p w14:paraId="181865A2" w14:textId="77777777" w:rsidR="00A20300" w:rsidRDefault="00A20300" w:rsidP="00A20300">
      <w:pPr>
        <w:pStyle w:val="ListParagraph"/>
        <w:numPr>
          <w:ilvl w:val="0"/>
          <w:numId w:val="2"/>
        </w:numPr>
        <w:rPr>
          <w:b/>
          <w:i/>
        </w:rPr>
      </w:pPr>
      <w:r>
        <w:rPr>
          <w:b/>
          <w:i/>
        </w:rPr>
        <w:t>Phụ lục</w:t>
      </w:r>
    </w:p>
    <w:p w14:paraId="7AFFC89F" w14:textId="77777777" w:rsidR="00A20300" w:rsidRPr="00A20300" w:rsidRDefault="00A20300" w:rsidP="00A20300">
      <w:pPr>
        <w:pStyle w:val="ListParagraph"/>
        <w:numPr>
          <w:ilvl w:val="0"/>
          <w:numId w:val="3"/>
        </w:numPr>
        <w:jc w:val="both"/>
        <w:rPr>
          <w:b/>
          <w:i/>
        </w:rPr>
      </w:pPr>
      <w:r>
        <w:t xml:space="preserve">Biểu mẫu </w:t>
      </w:r>
      <w:r w:rsidRPr="00A20300">
        <w:rPr>
          <w:i/>
          <w:color w:val="FF0000"/>
        </w:rPr>
        <w:t xml:space="preserve">SF-01/QTHT.09 Thông báo </w:t>
      </w:r>
      <w:r>
        <w:rPr>
          <w:i/>
          <w:color w:val="FF0000"/>
        </w:rPr>
        <w:t xml:space="preserve">kế hoạch </w:t>
      </w:r>
      <w:r w:rsidRPr="00A20300">
        <w:rPr>
          <w:i/>
          <w:color w:val="FF0000"/>
        </w:rPr>
        <w:t>xem xét lãnh đạo</w:t>
      </w:r>
    </w:p>
    <w:p w14:paraId="41C0749F" w14:textId="77777777" w:rsidR="003877A8" w:rsidRDefault="00A20300" w:rsidP="00371FF0">
      <w:pPr>
        <w:pStyle w:val="ListParagraph"/>
        <w:numPr>
          <w:ilvl w:val="0"/>
          <w:numId w:val="3"/>
        </w:numPr>
        <w:jc w:val="both"/>
      </w:pPr>
      <w:r w:rsidRPr="00A20300">
        <w:t>Biểu mẫu</w:t>
      </w:r>
      <w:r w:rsidRPr="00371FF0">
        <w:rPr>
          <w:i/>
          <w:color w:val="FF0000"/>
        </w:rPr>
        <w:t xml:space="preserve"> SF-02.QTHT.09 Biên bản cuộc họp xem xét lãnh đạo</w:t>
      </w:r>
      <w:r w:rsidR="00371FF0" w:rsidRPr="00371FF0">
        <w:rPr>
          <w:i/>
          <w:color w:val="FF0000"/>
        </w:rPr>
        <w:t xml:space="preserve"> </w:t>
      </w:r>
    </w:p>
    <w:sectPr w:rsidR="003877A8" w:rsidSect="007812E9">
      <w:footerReference w:type="default" r:id="rId9"/>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B4549" w14:textId="77777777" w:rsidR="00AA46CF" w:rsidRDefault="00AA46CF" w:rsidP="00122E12">
      <w:pPr>
        <w:spacing w:after="0" w:line="240" w:lineRule="auto"/>
      </w:pPr>
      <w:r>
        <w:separator/>
      </w:r>
    </w:p>
  </w:endnote>
  <w:endnote w:type="continuationSeparator" w:id="0">
    <w:p w14:paraId="169E376F" w14:textId="77777777" w:rsidR="00AA46CF" w:rsidRDefault="00AA46CF" w:rsidP="00122E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D3A0D" w14:textId="77777777" w:rsidR="007812E9" w:rsidRDefault="007812E9">
    <w:pPr>
      <w:pStyle w:val="Footer"/>
    </w:pPr>
  </w:p>
  <w:p w14:paraId="2EC8E35C" w14:textId="77777777" w:rsidR="00FA2502" w:rsidRDefault="00FA2502" w:rsidP="007C626B">
    <w:pPr>
      <w:pStyle w:val="Footer"/>
      <w:tabs>
        <w:tab w:val="clear" w:pos="4680"/>
        <w:tab w:val="clear" w:pos="9360"/>
        <w:tab w:val="left" w:pos="569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1299571"/>
      <w:docPartObj>
        <w:docPartGallery w:val="Page Numbers (Bottom of Page)"/>
        <w:docPartUnique/>
      </w:docPartObj>
    </w:sdtPr>
    <w:sdtEndPr>
      <w:rPr>
        <w:noProof/>
      </w:rPr>
    </w:sdtEndPr>
    <w:sdtContent>
      <w:p w14:paraId="4CE614F0" w14:textId="77777777" w:rsidR="007812E9" w:rsidRDefault="007812E9">
        <w:pPr>
          <w:pStyle w:val="Footer"/>
        </w:pPr>
        <w:r>
          <w:t xml:space="preserve">Trang </w:t>
        </w:r>
        <w:r>
          <w:fldChar w:fldCharType="begin"/>
        </w:r>
        <w:r>
          <w:instrText xml:space="preserve"> PAGE   \* MERGEFORMAT </w:instrText>
        </w:r>
        <w:r>
          <w:fldChar w:fldCharType="separate"/>
        </w:r>
        <w:r w:rsidR="0010291E">
          <w:rPr>
            <w:noProof/>
          </w:rPr>
          <w:t>4</w:t>
        </w:r>
        <w:r>
          <w:rPr>
            <w:noProof/>
          </w:rPr>
          <w:fldChar w:fldCharType="end"/>
        </w:r>
      </w:p>
    </w:sdtContent>
  </w:sdt>
  <w:p w14:paraId="31BE2177" w14:textId="77777777" w:rsidR="007812E9" w:rsidRDefault="007812E9" w:rsidP="007C626B">
    <w:pPr>
      <w:pStyle w:val="Footer"/>
      <w:tabs>
        <w:tab w:val="clear" w:pos="4680"/>
        <w:tab w:val="clear" w:pos="9360"/>
        <w:tab w:val="left" w:pos="569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B7BB8" w14:textId="77777777" w:rsidR="00AA46CF" w:rsidRDefault="00AA46CF" w:rsidP="00122E12">
      <w:pPr>
        <w:spacing w:after="0" w:line="240" w:lineRule="auto"/>
      </w:pPr>
      <w:r>
        <w:separator/>
      </w:r>
    </w:p>
  </w:footnote>
  <w:footnote w:type="continuationSeparator" w:id="0">
    <w:p w14:paraId="0F122A07" w14:textId="77777777" w:rsidR="00AA46CF" w:rsidRDefault="00AA46CF" w:rsidP="00122E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774" w:type="dxa"/>
      <w:tblInd w:w="-594" w:type="dxa"/>
      <w:tblBorders>
        <w:top w:val="single" w:sz="4" w:space="0" w:color="auto"/>
        <w:left w:val="single" w:sz="4" w:space="0" w:color="auto"/>
        <w:bottom w:val="single" w:sz="4" w:space="0" w:color="auto"/>
        <w:right w:val="single" w:sz="4" w:space="0" w:color="auto"/>
        <w:insideV w:val="single" w:sz="4" w:space="0" w:color="auto"/>
      </w:tblBorders>
      <w:tblCellMar>
        <w:left w:w="115" w:type="dxa"/>
        <w:right w:w="115" w:type="dxa"/>
      </w:tblCellMar>
      <w:tblLook w:val="04A0" w:firstRow="1" w:lastRow="0" w:firstColumn="1" w:lastColumn="0" w:noHBand="0" w:noVBand="1"/>
    </w:tblPr>
    <w:tblGrid>
      <w:gridCol w:w="1418"/>
      <w:gridCol w:w="6379"/>
      <w:gridCol w:w="2977"/>
    </w:tblGrid>
    <w:tr w:rsidR="00122E12" w14:paraId="3564F125" w14:textId="77777777" w:rsidTr="00122E12">
      <w:trPr>
        <w:trHeight w:val="1439"/>
      </w:trPr>
      <w:tc>
        <w:tcPr>
          <w:tcW w:w="1418" w:type="dxa"/>
          <w:shd w:val="clear" w:color="auto" w:fill="auto"/>
        </w:tcPr>
        <w:p w14:paraId="587F5E54" w14:textId="77777777" w:rsidR="00122E12" w:rsidRDefault="00122E12" w:rsidP="000D3B94">
          <w:pPr>
            <w:pStyle w:val="Header"/>
          </w:pPr>
          <w:r>
            <w:rPr>
              <w:noProof/>
            </w:rPr>
            <w:drawing>
              <wp:anchor distT="0" distB="0" distL="114300" distR="114300" simplePos="0" relativeHeight="251659264" behindDoc="1" locked="0" layoutInCell="1" allowOverlap="1" wp14:anchorId="1B921E66" wp14:editId="4FA4F1AA">
                <wp:simplePos x="0" y="0"/>
                <wp:positionH relativeFrom="column">
                  <wp:posOffset>27940</wp:posOffset>
                </wp:positionH>
                <wp:positionV relativeFrom="paragraph">
                  <wp:posOffset>28979</wp:posOffset>
                </wp:positionV>
                <wp:extent cx="702310" cy="850265"/>
                <wp:effectExtent l="0" t="0" r="2540" b="69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2310" cy="850265"/>
                        </a:xfrm>
                        <a:prstGeom prst="rect">
                          <a:avLst/>
                        </a:prstGeom>
                        <a:noFill/>
                      </pic:spPr>
                    </pic:pic>
                  </a:graphicData>
                </a:graphic>
                <wp14:sizeRelH relativeFrom="page">
                  <wp14:pctWidth>0</wp14:pctWidth>
                </wp14:sizeRelH>
                <wp14:sizeRelV relativeFrom="page">
                  <wp14:pctHeight>0</wp14:pctHeight>
                </wp14:sizeRelV>
              </wp:anchor>
            </w:drawing>
          </w:r>
        </w:p>
      </w:tc>
      <w:tc>
        <w:tcPr>
          <w:tcW w:w="6379" w:type="dxa"/>
          <w:shd w:val="clear" w:color="auto" w:fill="auto"/>
        </w:tcPr>
        <w:p w14:paraId="2952A305" w14:textId="77777777" w:rsidR="00122E12" w:rsidRDefault="00122E12" w:rsidP="000D3B94">
          <w:pPr>
            <w:pStyle w:val="Header"/>
            <w:ind w:right="-305"/>
            <w:jc w:val="center"/>
            <w:rPr>
              <w:b/>
              <w:szCs w:val="24"/>
            </w:rPr>
          </w:pPr>
          <w:r>
            <w:rPr>
              <w:b/>
              <w:szCs w:val="24"/>
            </w:rPr>
            <w:t>CÔNG TY CP GIÁM ĐỊNH PHƯƠNG BẮC</w:t>
          </w:r>
        </w:p>
        <w:p w14:paraId="6244BCDF" w14:textId="77777777" w:rsidR="00122E12" w:rsidRPr="00DE7ADE" w:rsidRDefault="00122E12" w:rsidP="000D3B94">
          <w:pPr>
            <w:pStyle w:val="Header"/>
            <w:ind w:right="-305"/>
            <w:jc w:val="center"/>
          </w:pPr>
          <w:r w:rsidRPr="00DE7ADE">
            <w:t>Trụ sở chính: 2.5-2.6-2.7-2.8 Phan Xích Long</w:t>
          </w:r>
        </w:p>
        <w:p w14:paraId="020EB0D9" w14:textId="77777777" w:rsidR="00122E12" w:rsidRPr="00DE7ADE" w:rsidRDefault="00122E12" w:rsidP="000D3B94">
          <w:pPr>
            <w:pStyle w:val="Header"/>
            <w:ind w:right="-305"/>
            <w:jc w:val="center"/>
          </w:pPr>
          <w:r w:rsidRPr="00DE7ADE">
            <w:t>Phường 3, Quận Bình Thạnh, Tp. Hồ C</w:t>
          </w:r>
          <w:r>
            <w:t>h</w:t>
          </w:r>
          <w:r w:rsidRPr="00DE7ADE">
            <w:t>í Minh, Việt Nam</w:t>
          </w:r>
        </w:p>
        <w:p w14:paraId="08A335A6" w14:textId="77777777" w:rsidR="00122E12" w:rsidRPr="00DE7ADE" w:rsidRDefault="00122E12" w:rsidP="000D3B94">
          <w:pPr>
            <w:pStyle w:val="Header"/>
            <w:ind w:right="-305"/>
            <w:jc w:val="center"/>
          </w:pPr>
          <w:r w:rsidRPr="00DE7ADE">
            <w:t>Tel (8428) 35171174/35171176</w:t>
          </w:r>
          <w:r>
            <w:t xml:space="preserve">, </w:t>
          </w:r>
          <w:r w:rsidRPr="00DE7ADE">
            <w:t>Fax (8428) 35171179</w:t>
          </w:r>
        </w:p>
        <w:p w14:paraId="784DD95A" w14:textId="77777777" w:rsidR="00122E12" w:rsidRDefault="00122E12" w:rsidP="000D3B94">
          <w:pPr>
            <w:pStyle w:val="Header"/>
            <w:jc w:val="center"/>
          </w:pPr>
          <w:r w:rsidRPr="00DE7ADE">
            <w:t xml:space="preserve">Email: </w:t>
          </w:r>
          <w:hyperlink r:id="rId2" w:history="1">
            <w:r w:rsidRPr="00B26C03">
              <w:rPr>
                <w:rStyle w:val="Hyperlink"/>
              </w:rPr>
              <w:t>norivietnam@nori.com.vn</w:t>
            </w:r>
          </w:hyperlink>
          <w:r>
            <w:t>; Website: www.nori.com.vn</w:t>
          </w:r>
        </w:p>
      </w:tc>
      <w:tc>
        <w:tcPr>
          <w:tcW w:w="2977" w:type="dxa"/>
          <w:shd w:val="clear" w:color="auto" w:fill="auto"/>
          <w:vAlign w:val="center"/>
        </w:tcPr>
        <w:p w14:paraId="5D983D6E" w14:textId="77777777" w:rsidR="00122E12" w:rsidRPr="0053067B" w:rsidRDefault="00375341" w:rsidP="000D3B94">
          <w:pPr>
            <w:pStyle w:val="Header"/>
            <w:jc w:val="center"/>
            <w:rPr>
              <w:b/>
            </w:rPr>
          </w:pPr>
          <w:r>
            <w:rPr>
              <w:b/>
              <w:sz w:val="28"/>
            </w:rPr>
            <w:t>QTHT.0</w:t>
          </w:r>
          <w:r w:rsidR="00242F58">
            <w:rPr>
              <w:b/>
              <w:sz w:val="28"/>
            </w:rPr>
            <w:t>9</w:t>
          </w:r>
        </w:p>
        <w:p w14:paraId="34799DAC" w14:textId="77777777" w:rsidR="00122E12" w:rsidRPr="00B53507" w:rsidRDefault="00122E12" w:rsidP="000D3B94">
          <w:pPr>
            <w:pStyle w:val="Header"/>
            <w:jc w:val="both"/>
            <w:rPr>
              <w:szCs w:val="24"/>
            </w:rPr>
          </w:pPr>
          <w:r w:rsidRPr="00B53507">
            <w:rPr>
              <w:szCs w:val="24"/>
            </w:rPr>
            <w:t xml:space="preserve">Ngày ban hành: </w:t>
          </w:r>
          <w:r w:rsidR="00F56FA7">
            <w:rPr>
              <w:szCs w:val="24"/>
            </w:rPr>
            <w:t>01</w:t>
          </w:r>
          <w:r>
            <w:rPr>
              <w:szCs w:val="24"/>
            </w:rPr>
            <w:t>/</w:t>
          </w:r>
          <w:r w:rsidR="00F56FA7">
            <w:rPr>
              <w:szCs w:val="24"/>
            </w:rPr>
            <w:t>6</w:t>
          </w:r>
          <w:r>
            <w:rPr>
              <w:szCs w:val="24"/>
            </w:rPr>
            <w:t>/2018</w:t>
          </w:r>
        </w:p>
        <w:p w14:paraId="38A29ADD" w14:textId="77777777" w:rsidR="00122E12" w:rsidRPr="00B53507" w:rsidRDefault="00122E12" w:rsidP="000D3B94">
          <w:pPr>
            <w:pStyle w:val="Header"/>
            <w:jc w:val="both"/>
            <w:rPr>
              <w:szCs w:val="24"/>
            </w:rPr>
          </w:pPr>
          <w:r w:rsidRPr="00B53507">
            <w:rPr>
              <w:szCs w:val="24"/>
            </w:rPr>
            <w:t>Lần ban hành:</w:t>
          </w:r>
          <w:r>
            <w:rPr>
              <w:szCs w:val="24"/>
            </w:rPr>
            <w:t xml:space="preserve"> 01</w:t>
          </w:r>
        </w:p>
        <w:p w14:paraId="511BDFC9" w14:textId="77777777" w:rsidR="00122E12" w:rsidRPr="0053067B" w:rsidRDefault="00122E12" w:rsidP="00F56FA7">
          <w:pPr>
            <w:pStyle w:val="Header"/>
            <w:jc w:val="both"/>
            <w:rPr>
              <w:szCs w:val="24"/>
            </w:rPr>
          </w:pPr>
          <w:r>
            <w:rPr>
              <w:szCs w:val="24"/>
            </w:rPr>
            <w:t>Ngày h</w:t>
          </w:r>
          <w:r w:rsidRPr="00B53507">
            <w:rPr>
              <w:szCs w:val="24"/>
            </w:rPr>
            <w:t>iệu lực:</w:t>
          </w:r>
          <w:r>
            <w:rPr>
              <w:szCs w:val="24"/>
            </w:rPr>
            <w:t xml:space="preserve"> </w:t>
          </w:r>
          <w:r w:rsidR="00F56FA7">
            <w:rPr>
              <w:szCs w:val="24"/>
            </w:rPr>
            <w:t>15</w:t>
          </w:r>
          <w:r>
            <w:rPr>
              <w:szCs w:val="24"/>
            </w:rPr>
            <w:t>/</w:t>
          </w:r>
          <w:r w:rsidR="00F56FA7">
            <w:rPr>
              <w:szCs w:val="24"/>
            </w:rPr>
            <w:t>6</w:t>
          </w:r>
          <w:r>
            <w:rPr>
              <w:szCs w:val="24"/>
            </w:rPr>
            <w:t>/2018</w:t>
          </w:r>
        </w:p>
      </w:tc>
    </w:tr>
  </w:tbl>
  <w:p w14:paraId="7C83EB15" w14:textId="77777777" w:rsidR="00122E12" w:rsidRDefault="00122E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708F6"/>
    <w:multiLevelType w:val="multilevel"/>
    <w:tmpl w:val="D0F6E31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348036A"/>
    <w:multiLevelType w:val="hybridMultilevel"/>
    <w:tmpl w:val="D4BA983E"/>
    <w:lvl w:ilvl="0" w:tplc="6B783B1E">
      <w:numFmt w:val="bullet"/>
      <w:lvlText w:val="-"/>
      <w:lvlJc w:val="left"/>
      <w:pPr>
        <w:ind w:left="1080" w:hanging="360"/>
      </w:pPr>
      <w:rPr>
        <w:rFonts w:ascii="Times New Roman" w:eastAsiaTheme="minorHAnsi" w:hAnsi="Times New Roman" w:cs="Times New Roman" w:hint="default"/>
      </w:rPr>
    </w:lvl>
    <w:lvl w:ilvl="1" w:tplc="04090005">
      <w:start w:val="1"/>
      <w:numFmt w:val="bullet"/>
      <w:lvlText w:val=""/>
      <w:lvlJc w:val="left"/>
      <w:pPr>
        <w:ind w:left="1800" w:hanging="360"/>
      </w:pPr>
      <w:rPr>
        <w:rFonts w:ascii="Wingdings" w:hAnsi="Wingdings" w:hint="default"/>
      </w:rPr>
    </w:lvl>
    <w:lvl w:ilvl="2" w:tplc="0409000D">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1A51399"/>
    <w:multiLevelType w:val="multilevel"/>
    <w:tmpl w:val="A85AFBAC"/>
    <w:lvl w:ilvl="0">
      <w:start w:val="1"/>
      <w:numFmt w:val="upperRoman"/>
      <w:pStyle w:val="Heading1"/>
      <w:lvlText w:val="%1."/>
      <w:lvlJc w:val="left"/>
      <w:pPr>
        <w:ind w:left="1080" w:hanging="72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rPr>
        <w:i w:val="0"/>
      </w:r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742A3FBF"/>
    <w:multiLevelType w:val="hybridMultilevel"/>
    <w:tmpl w:val="3118C5DA"/>
    <w:lvl w:ilvl="0" w:tplc="95A8C4F4">
      <w:start w:val="1"/>
      <w:numFmt w:val="lowerLetter"/>
      <w:lvlText w:val="%1."/>
      <w:lvlJc w:val="left"/>
      <w:pPr>
        <w:ind w:left="1440" w:hanging="360"/>
      </w:pPr>
      <w:rPr>
        <w:rFonts w:hint="default"/>
      </w:r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2E12"/>
    <w:rsid w:val="00025B57"/>
    <w:rsid w:val="0005128E"/>
    <w:rsid w:val="00086B90"/>
    <w:rsid w:val="000C31BC"/>
    <w:rsid w:val="000F3C9F"/>
    <w:rsid w:val="0010291E"/>
    <w:rsid w:val="00110D86"/>
    <w:rsid w:val="00122E12"/>
    <w:rsid w:val="001E7DD4"/>
    <w:rsid w:val="002229BB"/>
    <w:rsid w:val="00242F58"/>
    <w:rsid w:val="002E0804"/>
    <w:rsid w:val="002E6D4B"/>
    <w:rsid w:val="00371FF0"/>
    <w:rsid w:val="00375341"/>
    <w:rsid w:val="003877A8"/>
    <w:rsid w:val="003A0567"/>
    <w:rsid w:val="003A0969"/>
    <w:rsid w:val="003D4A77"/>
    <w:rsid w:val="003D6A40"/>
    <w:rsid w:val="00532A4D"/>
    <w:rsid w:val="0057242D"/>
    <w:rsid w:val="00583F88"/>
    <w:rsid w:val="00584B2D"/>
    <w:rsid w:val="00593DCE"/>
    <w:rsid w:val="006448CE"/>
    <w:rsid w:val="006644FE"/>
    <w:rsid w:val="006B234C"/>
    <w:rsid w:val="006C63BD"/>
    <w:rsid w:val="00746BCC"/>
    <w:rsid w:val="007812E9"/>
    <w:rsid w:val="00796F0E"/>
    <w:rsid w:val="007C155F"/>
    <w:rsid w:val="007C626B"/>
    <w:rsid w:val="0086698E"/>
    <w:rsid w:val="008A4537"/>
    <w:rsid w:val="008C7554"/>
    <w:rsid w:val="008E2038"/>
    <w:rsid w:val="008F7EC0"/>
    <w:rsid w:val="00913221"/>
    <w:rsid w:val="00924059"/>
    <w:rsid w:val="00932801"/>
    <w:rsid w:val="009D17AE"/>
    <w:rsid w:val="009E2796"/>
    <w:rsid w:val="00A176F1"/>
    <w:rsid w:val="00A20300"/>
    <w:rsid w:val="00A25D4C"/>
    <w:rsid w:val="00AA46CF"/>
    <w:rsid w:val="00AB2050"/>
    <w:rsid w:val="00AF41FF"/>
    <w:rsid w:val="00B57AA4"/>
    <w:rsid w:val="00C61E7B"/>
    <w:rsid w:val="00CF7E82"/>
    <w:rsid w:val="00D21BFF"/>
    <w:rsid w:val="00D44F32"/>
    <w:rsid w:val="00D7083B"/>
    <w:rsid w:val="00DA3CF5"/>
    <w:rsid w:val="00E3412A"/>
    <w:rsid w:val="00E4190B"/>
    <w:rsid w:val="00EA41FA"/>
    <w:rsid w:val="00EE2F72"/>
    <w:rsid w:val="00F56FA7"/>
    <w:rsid w:val="00FA2502"/>
    <w:rsid w:val="00FD76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61606"/>
  <w15:docId w15:val="{44CA91AE-0E78-43F1-9D6F-C7588B9A9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autoRedefine/>
    <w:qFormat/>
    <w:rsid w:val="00924059"/>
    <w:pPr>
      <w:keepNext/>
      <w:numPr>
        <w:numId w:val="1"/>
      </w:numPr>
      <w:spacing w:after="0" w:line="240" w:lineRule="auto"/>
      <w:jc w:val="both"/>
      <w:outlineLvl w:val="0"/>
    </w:pPr>
    <w:rPr>
      <w:rFonts w:eastAsia="Times New Roman" w:cs="Times New Roman"/>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2E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2E12"/>
  </w:style>
  <w:style w:type="paragraph" w:styleId="Footer">
    <w:name w:val="footer"/>
    <w:basedOn w:val="Normal"/>
    <w:link w:val="FooterChar"/>
    <w:uiPriority w:val="99"/>
    <w:unhideWhenUsed/>
    <w:rsid w:val="00122E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2E12"/>
  </w:style>
  <w:style w:type="character" w:styleId="Hyperlink">
    <w:name w:val="Hyperlink"/>
    <w:uiPriority w:val="99"/>
    <w:rsid w:val="00122E12"/>
    <w:rPr>
      <w:color w:val="0000FF"/>
      <w:u w:val="single"/>
    </w:rPr>
  </w:style>
  <w:style w:type="character" w:customStyle="1" w:styleId="Heading1Char">
    <w:name w:val="Heading 1 Char"/>
    <w:basedOn w:val="DefaultParagraphFont"/>
    <w:link w:val="Heading1"/>
    <w:rsid w:val="00924059"/>
    <w:rPr>
      <w:rFonts w:eastAsia="Times New Roman" w:cs="Times New Roman"/>
      <w:b/>
      <w:szCs w:val="24"/>
    </w:rPr>
  </w:style>
  <w:style w:type="paragraph" w:styleId="ListParagraph">
    <w:name w:val="List Paragraph"/>
    <w:basedOn w:val="Normal"/>
    <w:uiPriority w:val="34"/>
    <w:qFormat/>
    <w:rsid w:val="00924059"/>
    <w:pPr>
      <w:ind w:left="720"/>
      <w:contextualSpacing/>
    </w:pPr>
  </w:style>
  <w:style w:type="table" w:styleId="TableGrid">
    <w:name w:val="Table Grid"/>
    <w:basedOn w:val="TableNormal"/>
    <w:uiPriority w:val="59"/>
    <w:rsid w:val="009240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9737743">
      <w:bodyDiv w:val="1"/>
      <w:marLeft w:val="0"/>
      <w:marRight w:val="0"/>
      <w:marTop w:val="0"/>
      <w:marBottom w:val="0"/>
      <w:divBdr>
        <w:top w:val="none" w:sz="0" w:space="0" w:color="auto"/>
        <w:left w:val="none" w:sz="0" w:space="0" w:color="auto"/>
        <w:bottom w:val="none" w:sz="0" w:space="0" w:color="auto"/>
        <w:right w:val="none" w:sz="0" w:space="0" w:color="auto"/>
      </w:divBdr>
    </w:div>
    <w:div w:id="205338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hyperlink" Target="mailto:norivietnam@nori.com.vn"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249</TotalTime>
  <Pages>6</Pages>
  <Words>912</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ultimate</dc:creator>
  <cp:lastModifiedBy>User</cp:lastModifiedBy>
  <cp:revision>17</cp:revision>
  <dcterms:created xsi:type="dcterms:W3CDTF">2018-01-29T09:11:00Z</dcterms:created>
  <dcterms:modified xsi:type="dcterms:W3CDTF">2019-10-30T09:42:00Z</dcterms:modified>
</cp:coreProperties>
</file>